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79" w:rsidRDefault="003B2141" w:rsidP="003B2141">
      <w:pPr>
        <w:spacing w:line="500" w:lineRule="exact"/>
        <w:ind w:leftChars="100" w:left="240"/>
        <w:jc w:val="center"/>
        <w:rPr>
          <w:rFonts w:ascii="標楷體" w:eastAsia="標楷體" w:hAnsi="標楷體" w:cstheme="minorBidi"/>
          <w:b/>
          <w:sz w:val="32"/>
          <w:szCs w:val="32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t>新北</w:t>
      </w:r>
      <w:r w:rsidR="008316CF">
        <w:rPr>
          <w:rFonts w:ascii="標楷體" w:eastAsia="標楷體" w:hAnsi="標楷體" w:cstheme="minorBidi" w:hint="eastAsia"/>
          <w:b/>
          <w:sz w:val="32"/>
          <w:szCs w:val="32"/>
        </w:rPr>
        <w:t>市政府客家事務局</w:t>
      </w:r>
    </w:p>
    <w:p w:rsidR="002D6608" w:rsidRDefault="0060212B" w:rsidP="00D80220">
      <w:pPr>
        <w:spacing w:line="500" w:lineRule="exact"/>
        <w:ind w:leftChars="100" w:left="240"/>
        <w:jc w:val="center"/>
        <w:rPr>
          <w:rFonts w:ascii="標楷體" w:eastAsia="標楷體" w:hAnsi="標楷體" w:cstheme="minorBidi"/>
          <w:b/>
          <w:sz w:val="32"/>
          <w:szCs w:val="32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t>10</w:t>
      </w:r>
      <w:r w:rsidR="00F85B54">
        <w:rPr>
          <w:rFonts w:ascii="標楷體" w:eastAsia="標楷體" w:hAnsi="標楷體" w:cstheme="minorBidi" w:hint="eastAsia"/>
          <w:b/>
          <w:sz w:val="32"/>
          <w:szCs w:val="32"/>
        </w:rPr>
        <w:t>7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年</w:t>
      </w:r>
      <w:r w:rsidR="00D80220">
        <w:rPr>
          <w:rFonts w:ascii="標楷體" w:eastAsia="標楷體" w:hAnsi="標楷體" w:cstheme="minorBidi" w:hint="eastAsia"/>
          <w:b/>
          <w:sz w:val="32"/>
          <w:szCs w:val="32"/>
        </w:rPr>
        <w:t>補助</w:t>
      </w:r>
      <w:r w:rsidR="003B2141">
        <w:rPr>
          <w:rFonts w:ascii="標楷體" w:eastAsia="標楷體" w:hAnsi="標楷體" w:cstheme="minorBidi" w:hint="eastAsia"/>
          <w:b/>
          <w:sz w:val="32"/>
          <w:szCs w:val="32"/>
        </w:rPr>
        <w:t>客屬</w:t>
      </w:r>
      <w:r w:rsidR="008316CF">
        <w:rPr>
          <w:rFonts w:ascii="標楷體" w:eastAsia="標楷體" w:hAnsi="標楷體" w:cstheme="minorBidi" w:hint="eastAsia"/>
          <w:b/>
          <w:sz w:val="32"/>
          <w:szCs w:val="32"/>
        </w:rPr>
        <w:t>社團</w:t>
      </w:r>
      <w:r w:rsidR="000D3479">
        <w:rPr>
          <w:rFonts w:ascii="標楷體" w:eastAsia="標楷體" w:hAnsi="標楷體" w:cstheme="minorBidi" w:hint="eastAsia"/>
          <w:b/>
          <w:sz w:val="32"/>
          <w:szCs w:val="32"/>
        </w:rPr>
        <w:t>參加客語能力</w:t>
      </w:r>
      <w:r w:rsidR="001A0E61">
        <w:rPr>
          <w:rFonts w:ascii="標楷體" w:eastAsia="標楷體" w:hAnsi="標楷體" w:hint="eastAsia"/>
          <w:b/>
          <w:sz w:val="32"/>
          <w:szCs w:val="32"/>
        </w:rPr>
        <w:t>各</w:t>
      </w:r>
      <w:r w:rsidR="002D6608">
        <w:rPr>
          <w:rFonts w:ascii="標楷體" w:eastAsia="標楷體" w:hAnsi="標楷體" w:cstheme="minorBidi" w:hint="eastAsia"/>
          <w:b/>
          <w:sz w:val="32"/>
          <w:szCs w:val="32"/>
        </w:rPr>
        <w:t>級</w:t>
      </w:r>
      <w:r w:rsidR="000D3479">
        <w:rPr>
          <w:rFonts w:ascii="標楷體" w:eastAsia="標楷體" w:hAnsi="標楷體" w:cstheme="minorBidi" w:hint="eastAsia"/>
          <w:b/>
          <w:sz w:val="32"/>
          <w:szCs w:val="32"/>
        </w:rPr>
        <w:t>認證</w:t>
      </w:r>
      <w:r w:rsidR="00441760">
        <w:rPr>
          <w:rFonts w:ascii="標楷體" w:eastAsia="標楷體" w:hAnsi="標楷體" w:cstheme="minorBidi" w:hint="eastAsia"/>
          <w:b/>
          <w:sz w:val="32"/>
          <w:szCs w:val="32"/>
        </w:rPr>
        <w:t>報名費</w:t>
      </w:r>
      <w:r w:rsidR="008316CF">
        <w:rPr>
          <w:rFonts w:ascii="標楷體" w:eastAsia="標楷體" w:hAnsi="標楷體" w:cstheme="minorBidi" w:hint="eastAsia"/>
          <w:b/>
          <w:sz w:val="32"/>
          <w:szCs w:val="32"/>
        </w:rPr>
        <w:t>計畫</w:t>
      </w:r>
    </w:p>
    <w:p w:rsidR="008316CF" w:rsidRDefault="008316CF" w:rsidP="000D3479">
      <w:pPr>
        <w:spacing w:line="500" w:lineRule="exact"/>
        <w:ind w:leftChars="100" w:left="240"/>
        <w:jc w:val="center"/>
        <w:rPr>
          <w:rFonts w:ascii="標楷體" w:eastAsia="標楷體" w:hAnsi="標楷體" w:cstheme="minorBidi"/>
          <w:b/>
          <w:sz w:val="32"/>
          <w:szCs w:val="32"/>
        </w:rPr>
      </w:pPr>
    </w:p>
    <w:p w:rsidR="008316CF" w:rsidRPr="00D07FDA" w:rsidRDefault="008316CF" w:rsidP="00160543">
      <w:pPr>
        <w:pStyle w:val="a3"/>
        <w:numPr>
          <w:ilvl w:val="0"/>
          <w:numId w:val="14"/>
        </w:numPr>
        <w:spacing w:line="500" w:lineRule="exact"/>
        <w:ind w:leftChars="0"/>
        <w:jc w:val="both"/>
        <w:rPr>
          <w:rFonts w:ascii="標楷體" w:eastAsia="標楷體" w:hAnsi="標楷體" w:cstheme="minorBidi"/>
          <w:b/>
          <w:sz w:val="28"/>
          <w:szCs w:val="32"/>
        </w:rPr>
      </w:pPr>
      <w:r w:rsidRPr="00D07FDA">
        <w:rPr>
          <w:rFonts w:ascii="標楷體" w:eastAsia="標楷體" w:hAnsi="標楷體" w:cstheme="minorBidi" w:hint="eastAsia"/>
          <w:b/>
          <w:sz w:val="28"/>
          <w:szCs w:val="32"/>
        </w:rPr>
        <w:t>計畫</w:t>
      </w:r>
      <w:r w:rsidR="003B2141" w:rsidRPr="00D07FDA">
        <w:rPr>
          <w:rFonts w:ascii="標楷體" w:eastAsia="標楷體" w:hAnsi="標楷體" w:cstheme="minorBidi" w:hint="eastAsia"/>
          <w:b/>
          <w:sz w:val="28"/>
          <w:szCs w:val="32"/>
        </w:rPr>
        <w:t>目的</w:t>
      </w:r>
      <w:r w:rsidRPr="00D07FDA">
        <w:rPr>
          <w:rFonts w:ascii="標楷體" w:eastAsia="標楷體" w:hAnsi="標楷體" w:cstheme="minorBidi" w:hint="eastAsia"/>
          <w:b/>
          <w:sz w:val="28"/>
          <w:szCs w:val="32"/>
        </w:rPr>
        <w:t>：</w:t>
      </w:r>
      <w:r w:rsidR="003B2141" w:rsidRPr="00D07FDA">
        <w:rPr>
          <w:rFonts w:ascii="標楷體" w:eastAsia="標楷體" w:hAnsi="標楷體" w:hint="eastAsia"/>
          <w:sz w:val="28"/>
          <w:szCs w:val="26"/>
        </w:rPr>
        <w:t>新北市政府客家事務局(以下簡稱本局)</w:t>
      </w:r>
      <w:r w:rsidRPr="00D07FDA">
        <w:rPr>
          <w:rFonts w:ascii="標楷體" w:eastAsia="標楷體" w:hAnsi="標楷體" w:hint="eastAsia"/>
          <w:sz w:val="28"/>
          <w:szCs w:val="26"/>
        </w:rPr>
        <w:t>為鼓勵</w:t>
      </w:r>
      <w:r w:rsidR="003B2141" w:rsidRPr="00D07FDA">
        <w:rPr>
          <w:rFonts w:ascii="標楷體" w:eastAsia="標楷體" w:hAnsi="標楷體" w:hint="eastAsia"/>
          <w:sz w:val="28"/>
          <w:szCs w:val="26"/>
        </w:rPr>
        <w:t>新北市(以下簡稱本市)</w:t>
      </w:r>
      <w:r w:rsidRPr="00D07FDA">
        <w:rPr>
          <w:rFonts w:ascii="標楷體" w:eastAsia="標楷體" w:hAnsi="標楷體" w:hint="eastAsia"/>
          <w:sz w:val="28"/>
          <w:szCs w:val="26"/>
        </w:rPr>
        <w:t>市民參加</w:t>
      </w:r>
      <w:proofErr w:type="gramStart"/>
      <w:r w:rsidRPr="00D07FDA">
        <w:rPr>
          <w:rFonts w:ascii="標楷體" w:eastAsia="標楷體" w:hAnsi="標楷體" w:hint="eastAsia"/>
          <w:sz w:val="28"/>
          <w:szCs w:val="26"/>
        </w:rPr>
        <w:t>10</w:t>
      </w:r>
      <w:r w:rsidR="00D10B39">
        <w:rPr>
          <w:rFonts w:ascii="標楷體" w:eastAsia="標楷體" w:hAnsi="標楷體" w:hint="eastAsia"/>
          <w:sz w:val="28"/>
          <w:szCs w:val="26"/>
        </w:rPr>
        <w:t>7</w:t>
      </w:r>
      <w:proofErr w:type="gramEnd"/>
      <w:r w:rsidR="00D07FDA">
        <w:rPr>
          <w:rFonts w:ascii="標楷體" w:eastAsia="標楷體" w:hAnsi="標楷體" w:hint="eastAsia"/>
          <w:sz w:val="28"/>
          <w:szCs w:val="26"/>
        </w:rPr>
        <w:t>年度客語能</w:t>
      </w:r>
      <w:r w:rsidR="00D07FDA" w:rsidRPr="008E5071">
        <w:rPr>
          <w:rFonts w:ascii="標楷體" w:eastAsia="標楷體" w:hAnsi="標楷體" w:hint="eastAsia"/>
          <w:sz w:val="28"/>
          <w:szCs w:val="26"/>
        </w:rPr>
        <w:t>力</w:t>
      </w:r>
      <w:r w:rsidR="00F85B54" w:rsidRPr="008E5071">
        <w:rPr>
          <w:rFonts w:ascii="標楷體" w:eastAsia="標楷體" w:hAnsi="標楷體" w:hint="eastAsia"/>
          <w:sz w:val="28"/>
          <w:szCs w:val="26"/>
        </w:rPr>
        <w:t>初級、</w:t>
      </w:r>
      <w:r w:rsidR="002D6608" w:rsidRPr="008E5071">
        <w:rPr>
          <w:rFonts w:ascii="標楷體" w:eastAsia="標楷體" w:hAnsi="標楷體" w:hint="eastAsia"/>
          <w:sz w:val="28"/>
          <w:szCs w:val="26"/>
        </w:rPr>
        <w:t>中</w:t>
      </w:r>
      <w:r w:rsidR="00247000" w:rsidRPr="008E5071">
        <w:rPr>
          <w:rFonts w:ascii="標楷體" w:eastAsia="標楷體" w:hAnsi="標楷體" w:hint="eastAsia"/>
          <w:sz w:val="28"/>
          <w:szCs w:val="26"/>
        </w:rPr>
        <w:t>級</w:t>
      </w:r>
      <w:r w:rsidR="002D6608" w:rsidRPr="008E5071">
        <w:rPr>
          <w:rFonts w:ascii="標楷體" w:eastAsia="標楷體" w:hAnsi="標楷體" w:hint="eastAsia"/>
          <w:sz w:val="28"/>
          <w:szCs w:val="26"/>
        </w:rPr>
        <w:t>暨中高級</w:t>
      </w:r>
      <w:r w:rsidR="00D07FDA" w:rsidRPr="008E5071">
        <w:rPr>
          <w:rFonts w:ascii="標楷體" w:eastAsia="標楷體" w:hAnsi="標楷體" w:hint="eastAsia"/>
          <w:sz w:val="28"/>
          <w:szCs w:val="26"/>
        </w:rPr>
        <w:t>認證</w:t>
      </w:r>
      <w:r w:rsidR="002B745A">
        <w:rPr>
          <w:rFonts w:ascii="標楷體" w:eastAsia="標楷體" w:hAnsi="標楷體" w:hint="eastAsia"/>
          <w:sz w:val="28"/>
          <w:szCs w:val="26"/>
        </w:rPr>
        <w:t>(以下簡稱各級認證)</w:t>
      </w:r>
      <w:r w:rsidR="00DB580F">
        <w:rPr>
          <w:rFonts w:ascii="標楷體" w:eastAsia="標楷體" w:hAnsi="標楷體" w:hint="eastAsia"/>
          <w:sz w:val="28"/>
          <w:szCs w:val="26"/>
        </w:rPr>
        <w:t>，補助認證</w:t>
      </w:r>
      <w:r w:rsidR="00DB580F" w:rsidRPr="00C4593A">
        <w:rPr>
          <w:rFonts w:ascii="標楷體" w:eastAsia="標楷體" w:hAnsi="標楷體" w:hint="eastAsia"/>
          <w:color w:val="000000" w:themeColor="text1"/>
          <w:sz w:val="28"/>
          <w:szCs w:val="26"/>
        </w:rPr>
        <w:t>報名費</w:t>
      </w:r>
      <w:r w:rsidR="00DB580F">
        <w:rPr>
          <w:rFonts w:ascii="標楷體" w:eastAsia="標楷體" w:hAnsi="標楷體" w:hint="eastAsia"/>
          <w:color w:val="000000" w:themeColor="text1"/>
          <w:sz w:val="28"/>
          <w:szCs w:val="26"/>
        </w:rPr>
        <w:t>用</w:t>
      </w:r>
      <w:r w:rsidR="00DB580F">
        <w:rPr>
          <w:rFonts w:ascii="標楷體" w:eastAsia="標楷體" w:hAnsi="標楷體" w:hint="eastAsia"/>
          <w:sz w:val="28"/>
          <w:szCs w:val="26"/>
        </w:rPr>
        <w:t>，以</w:t>
      </w:r>
      <w:r w:rsidR="00D80220" w:rsidRPr="00D07FDA">
        <w:rPr>
          <w:rFonts w:ascii="標楷體" w:eastAsia="標楷體" w:hAnsi="標楷體" w:hint="eastAsia"/>
          <w:sz w:val="28"/>
          <w:szCs w:val="26"/>
        </w:rPr>
        <w:t>提高報考客語能力認證之意願</w:t>
      </w:r>
      <w:r w:rsidR="001E24E8">
        <w:rPr>
          <w:rFonts w:ascii="標楷體" w:eastAsia="標楷體" w:hAnsi="標楷體" w:hint="eastAsia"/>
          <w:sz w:val="28"/>
          <w:szCs w:val="26"/>
        </w:rPr>
        <w:t>，</w:t>
      </w:r>
      <w:r w:rsidR="00D80220">
        <w:rPr>
          <w:rFonts w:ascii="標楷體" w:eastAsia="標楷體" w:hAnsi="標楷體" w:hint="eastAsia"/>
          <w:sz w:val="28"/>
          <w:szCs w:val="26"/>
        </w:rPr>
        <w:t>並永續傳承客家語言</w:t>
      </w:r>
      <w:r w:rsidR="00160543">
        <w:rPr>
          <w:rFonts w:ascii="標楷體" w:eastAsia="標楷體" w:hAnsi="標楷體" w:hint="eastAsia"/>
          <w:sz w:val="28"/>
          <w:szCs w:val="26"/>
        </w:rPr>
        <w:t>，特訂定本計畫</w:t>
      </w:r>
      <w:r w:rsidRPr="00D07FDA">
        <w:rPr>
          <w:rFonts w:ascii="標楷體" w:eastAsia="標楷體" w:hAnsi="標楷體" w:hint="eastAsia"/>
          <w:sz w:val="28"/>
          <w:szCs w:val="26"/>
        </w:rPr>
        <w:t>。</w:t>
      </w:r>
    </w:p>
    <w:p w:rsidR="00A81E50" w:rsidRPr="00A81E50" w:rsidRDefault="00D07FDA" w:rsidP="00D07FDA">
      <w:pPr>
        <w:pStyle w:val="a3"/>
        <w:numPr>
          <w:ilvl w:val="0"/>
          <w:numId w:val="13"/>
        </w:numPr>
        <w:spacing w:line="500" w:lineRule="exact"/>
        <w:ind w:leftChars="0"/>
        <w:rPr>
          <w:rFonts w:ascii="標楷體" w:eastAsia="標楷體" w:hAnsi="標楷體"/>
          <w:sz w:val="28"/>
          <w:szCs w:val="26"/>
        </w:rPr>
      </w:pPr>
      <w:r w:rsidRPr="00D07FDA">
        <w:rPr>
          <w:rFonts w:ascii="標楷體" w:eastAsia="標楷體" w:hAnsi="標楷體" w:cstheme="minorBidi" w:hint="eastAsia"/>
          <w:b/>
          <w:sz w:val="28"/>
          <w:szCs w:val="32"/>
        </w:rPr>
        <w:t>補助對象：</w:t>
      </w:r>
    </w:p>
    <w:p w:rsidR="00335C09" w:rsidRDefault="00D07FDA" w:rsidP="00335C09">
      <w:pPr>
        <w:pStyle w:val="a3"/>
        <w:numPr>
          <w:ilvl w:val="0"/>
          <w:numId w:val="15"/>
        </w:numPr>
        <w:spacing w:line="500" w:lineRule="exact"/>
        <w:ind w:leftChars="0"/>
        <w:rPr>
          <w:rFonts w:ascii="標楷體" w:eastAsia="標楷體" w:hAnsi="標楷體"/>
          <w:sz w:val="28"/>
          <w:szCs w:val="26"/>
        </w:rPr>
      </w:pPr>
      <w:r w:rsidRPr="00A81E50">
        <w:rPr>
          <w:rFonts w:ascii="標楷體" w:eastAsia="標楷體" w:hAnsi="標楷體" w:hint="eastAsia"/>
          <w:sz w:val="28"/>
          <w:szCs w:val="26"/>
        </w:rPr>
        <w:t>以</w:t>
      </w:r>
      <w:r w:rsidR="00335C09">
        <w:rPr>
          <w:rFonts w:ascii="標楷體" w:eastAsia="標楷體" w:hAnsi="標楷體" w:hint="eastAsia"/>
          <w:sz w:val="28"/>
          <w:szCs w:val="26"/>
        </w:rPr>
        <w:t>本局輔導之客屬社團</w:t>
      </w:r>
      <w:r w:rsidRPr="00A81E50">
        <w:rPr>
          <w:rFonts w:ascii="標楷體" w:eastAsia="標楷體" w:hAnsi="標楷體" w:hint="eastAsia"/>
          <w:sz w:val="28"/>
          <w:szCs w:val="26"/>
        </w:rPr>
        <w:t>會員為</w:t>
      </w:r>
      <w:r w:rsidR="00D80220">
        <w:rPr>
          <w:rFonts w:ascii="標楷體" w:eastAsia="標楷體" w:hAnsi="標楷體" w:hint="eastAsia"/>
          <w:sz w:val="28"/>
          <w:szCs w:val="26"/>
        </w:rPr>
        <w:t>原則</w:t>
      </w:r>
      <w:r w:rsidRPr="00A81E50">
        <w:rPr>
          <w:rFonts w:ascii="標楷體" w:eastAsia="標楷體" w:hAnsi="標楷體" w:hint="eastAsia"/>
          <w:sz w:val="28"/>
          <w:szCs w:val="26"/>
        </w:rPr>
        <w:t>，</w:t>
      </w:r>
      <w:r w:rsidR="000D3479" w:rsidRPr="00A81E50">
        <w:rPr>
          <w:rFonts w:ascii="標楷體" w:eastAsia="標楷體" w:hAnsi="標楷體" w:hint="eastAsia"/>
          <w:sz w:val="28"/>
          <w:szCs w:val="26"/>
        </w:rPr>
        <w:t>會員需年滿20歲且</w:t>
      </w:r>
      <w:r w:rsidRPr="00A81E50">
        <w:rPr>
          <w:rFonts w:ascii="標楷體" w:eastAsia="標楷體" w:hAnsi="標楷體" w:hint="eastAsia"/>
          <w:sz w:val="28"/>
          <w:szCs w:val="26"/>
        </w:rPr>
        <w:t>設籍</w:t>
      </w:r>
      <w:r w:rsidR="000D3479" w:rsidRPr="00A81E50">
        <w:rPr>
          <w:rFonts w:ascii="標楷體" w:eastAsia="標楷體" w:hAnsi="標楷體" w:hint="eastAsia"/>
          <w:sz w:val="28"/>
          <w:szCs w:val="26"/>
        </w:rPr>
        <w:t>本市，凡報名參加10</w:t>
      </w:r>
      <w:r w:rsidR="00F85B54">
        <w:rPr>
          <w:rFonts w:ascii="標楷體" w:eastAsia="標楷體" w:hAnsi="標楷體" w:hint="eastAsia"/>
          <w:sz w:val="28"/>
          <w:szCs w:val="26"/>
        </w:rPr>
        <w:t>7</w:t>
      </w:r>
      <w:r w:rsidR="000D3479" w:rsidRPr="00A81E50">
        <w:rPr>
          <w:rFonts w:ascii="標楷體" w:eastAsia="標楷體" w:hAnsi="標楷體" w:hint="eastAsia"/>
          <w:sz w:val="28"/>
          <w:szCs w:val="26"/>
        </w:rPr>
        <w:t>年度客語能</w:t>
      </w:r>
      <w:r w:rsidR="000D3479" w:rsidRPr="008E5071">
        <w:rPr>
          <w:rFonts w:ascii="標楷體" w:eastAsia="標楷體" w:hAnsi="標楷體" w:hint="eastAsia"/>
          <w:sz w:val="28"/>
          <w:szCs w:val="26"/>
        </w:rPr>
        <w:t>力</w:t>
      </w:r>
      <w:r w:rsidR="002B745A">
        <w:rPr>
          <w:rFonts w:ascii="標楷體" w:eastAsia="標楷體" w:hAnsi="標楷體" w:hint="eastAsia"/>
          <w:sz w:val="28"/>
          <w:szCs w:val="26"/>
        </w:rPr>
        <w:t>各</w:t>
      </w:r>
      <w:r w:rsidR="00F85B54" w:rsidRPr="008E5071">
        <w:rPr>
          <w:rFonts w:ascii="標楷體" w:eastAsia="標楷體" w:hAnsi="標楷體" w:hint="eastAsia"/>
          <w:sz w:val="28"/>
          <w:szCs w:val="26"/>
        </w:rPr>
        <w:t>級</w:t>
      </w:r>
      <w:r w:rsidR="00335C09" w:rsidRPr="008E5071">
        <w:rPr>
          <w:rFonts w:ascii="標楷體" w:eastAsia="標楷體" w:hAnsi="標楷體" w:hint="eastAsia"/>
          <w:sz w:val="28"/>
          <w:szCs w:val="26"/>
        </w:rPr>
        <w:t>認</w:t>
      </w:r>
      <w:r w:rsidR="00335C09">
        <w:rPr>
          <w:rFonts w:ascii="標楷體" w:eastAsia="標楷體" w:hAnsi="標楷體" w:hint="eastAsia"/>
          <w:sz w:val="28"/>
          <w:szCs w:val="26"/>
        </w:rPr>
        <w:t>證</w:t>
      </w:r>
      <w:r w:rsidR="00A81E50" w:rsidRPr="00A81E50">
        <w:rPr>
          <w:rFonts w:ascii="標楷體" w:eastAsia="標楷體" w:hAnsi="標楷體" w:hint="eastAsia"/>
          <w:sz w:val="28"/>
          <w:szCs w:val="26"/>
        </w:rPr>
        <w:t>考試者</w:t>
      </w:r>
      <w:r w:rsidR="00D80220">
        <w:rPr>
          <w:rFonts w:ascii="標楷體" w:eastAsia="標楷體" w:hAnsi="標楷體" w:hint="eastAsia"/>
          <w:sz w:val="28"/>
          <w:szCs w:val="26"/>
        </w:rPr>
        <w:t>，報名費予以補助</w:t>
      </w:r>
      <w:r w:rsidR="00335C09">
        <w:rPr>
          <w:rFonts w:ascii="標楷體" w:eastAsia="標楷體" w:hAnsi="標楷體" w:hint="eastAsia"/>
          <w:sz w:val="28"/>
          <w:szCs w:val="26"/>
        </w:rPr>
        <w:t>。</w:t>
      </w:r>
    </w:p>
    <w:p w:rsidR="00335C09" w:rsidRPr="00A81E50" w:rsidRDefault="002B745A" w:rsidP="00335C09">
      <w:pPr>
        <w:pStyle w:val="a3"/>
        <w:numPr>
          <w:ilvl w:val="0"/>
          <w:numId w:val="15"/>
        </w:numPr>
        <w:spacing w:line="500" w:lineRule="exact"/>
        <w:ind w:leftChars="0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茲因</w:t>
      </w:r>
      <w:r w:rsidR="00335C09" w:rsidRPr="00A81E50">
        <w:rPr>
          <w:rFonts w:ascii="標楷體" w:eastAsia="標楷體" w:hAnsi="標楷體" w:hint="eastAsia"/>
          <w:sz w:val="28"/>
          <w:szCs w:val="26"/>
        </w:rPr>
        <w:t>19</w:t>
      </w:r>
      <w:r w:rsidR="00206580">
        <w:rPr>
          <w:rFonts w:ascii="標楷體" w:eastAsia="標楷體" w:hAnsi="標楷體" w:hint="eastAsia"/>
          <w:sz w:val="28"/>
          <w:szCs w:val="26"/>
        </w:rPr>
        <w:t>歲以下報名者免收報名費及資料處理費，</w:t>
      </w:r>
      <w:r w:rsidR="00335C09" w:rsidRPr="00A81E50">
        <w:rPr>
          <w:rFonts w:ascii="標楷體" w:eastAsia="標楷體" w:hAnsi="標楷體" w:hint="eastAsia"/>
          <w:sz w:val="28"/>
          <w:szCs w:val="26"/>
        </w:rPr>
        <w:t>不</w:t>
      </w:r>
      <w:r w:rsidR="00D80220">
        <w:rPr>
          <w:rFonts w:ascii="標楷體" w:eastAsia="標楷體" w:hAnsi="標楷體" w:hint="eastAsia"/>
          <w:sz w:val="28"/>
          <w:szCs w:val="26"/>
        </w:rPr>
        <w:t>列入</w:t>
      </w:r>
      <w:r w:rsidR="00335C09" w:rsidRPr="00A81E50">
        <w:rPr>
          <w:rFonts w:ascii="標楷體" w:eastAsia="標楷體" w:hAnsi="標楷體" w:hint="eastAsia"/>
          <w:sz w:val="28"/>
          <w:szCs w:val="26"/>
        </w:rPr>
        <w:t>補助。</w:t>
      </w:r>
    </w:p>
    <w:p w:rsidR="00A81E50" w:rsidRPr="00A81E50" w:rsidRDefault="00754F90" w:rsidP="00A81E50">
      <w:pPr>
        <w:pStyle w:val="a3"/>
        <w:numPr>
          <w:ilvl w:val="0"/>
          <w:numId w:val="15"/>
        </w:numPr>
        <w:spacing w:line="500" w:lineRule="exact"/>
        <w:ind w:leftChars="0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以客屬</w:t>
      </w:r>
      <w:r w:rsidR="00D80220">
        <w:rPr>
          <w:rFonts w:ascii="標楷體" w:eastAsia="標楷體" w:hAnsi="標楷體" w:hint="eastAsia"/>
          <w:sz w:val="28"/>
          <w:szCs w:val="26"/>
        </w:rPr>
        <w:t>社團</w:t>
      </w:r>
      <w:r w:rsidRPr="00A81E50">
        <w:rPr>
          <w:rFonts w:ascii="標楷體" w:eastAsia="標楷體" w:hAnsi="標楷體" w:hint="eastAsia"/>
          <w:sz w:val="28"/>
          <w:szCs w:val="26"/>
        </w:rPr>
        <w:t>單位</w:t>
      </w:r>
      <w:r w:rsidR="00D80220">
        <w:rPr>
          <w:rFonts w:ascii="標楷體" w:eastAsia="標楷體" w:hAnsi="標楷體" w:hint="eastAsia"/>
          <w:sz w:val="28"/>
          <w:szCs w:val="26"/>
        </w:rPr>
        <w:t>為</w:t>
      </w:r>
      <w:r w:rsidR="00A81E50" w:rsidRPr="00A81E50">
        <w:rPr>
          <w:rFonts w:ascii="標楷體" w:eastAsia="標楷體" w:hAnsi="標楷體" w:hint="eastAsia"/>
          <w:sz w:val="28"/>
          <w:szCs w:val="26"/>
        </w:rPr>
        <w:t>申請</w:t>
      </w:r>
      <w:r>
        <w:rPr>
          <w:rFonts w:ascii="標楷體" w:eastAsia="標楷體" w:hAnsi="標楷體" w:hint="eastAsia"/>
          <w:sz w:val="28"/>
          <w:szCs w:val="26"/>
        </w:rPr>
        <w:t>名義</w:t>
      </w:r>
      <w:r w:rsidR="00A81E50" w:rsidRPr="00A81E50">
        <w:rPr>
          <w:rFonts w:ascii="標楷體" w:eastAsia="標楷體" w:hAnsi="標楷體" w:hint="eastAsia"/>
          <w:sz w:val="28"/>
          <w:szCs w:val="26"/>
        </w:rPr>
        <w:t>。</w:t>
      </w:r>
    </w:p>
    <w:p w:rsidR="00D07FDA" w:rsidRDefault="00D07FDA" w:rsidP="00D07FDA">
      <w:pPr>
        <w:pStyle w:val="a3"/>
        <w:numPr>
          <w:ilvl w:val="0"/>
          <w:numId w:val="13"/>
        </w:numPr>
        <w:spacing w:line="500" w:lineRule="exact"/>
        <w:ind w:leftChars="0"/>
        <w:rPr>
          <w:rFonts w:ascii="標楷體" w:eastAsia="標楷體" w:hAnsi="標楷體" w:cstheme="minorBidi"/>
          <w:b/>
          <w:sz w:val="28"/>
          <w:szCs w:val="32"/>
        </w:rPr>
      </w:pPr>
      <w:r>
        <w:rPr>
          <w:rFonts w:ascii="標楷體" w:eastAsia="標楷體" w:hAnsi="標楷體" w:cstheme="minorBidi" w:hint="eastAsia"/>
          <w:b/>
          <w:sz w:val="28"/>
          <w:szCs w:val="32"/>
        </w:rPr>
        <w:t>補助金額：</w:t>
      </w:r>
    </w:p>
    <w:p w:rsidR="00D07FDA" w:rsidRPr="0067435B" w:rsidRDefault="00D07FDA" w:rsidP="00A81E50">
      <w:pPr>
        <w:pStyle w:val="a3"/>
        <w:numPr>
          <w:ilvl w:val="0"/>
          <w:numId w:val="23"/>
        </w:numPr>
        <w:spacing w:line="50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 w:rsidRPr="0067435B">
        <w:rPr>
          <w:rFonts w:ascii="標楷體" w:eastAsia="標楷體" w:hAnsi="標楷體" w:cstheme="minorBidi" w:hint="eastAsia"/>
          <w:sz w:val="28"/>
          <w:szCs w:val="32"/>
        </w:rPr>
        <w:t>依據本局年度編列預算核定</w:t>
      </w:r>
      <w:r w:rsidR="008626EC">
        <w:rPr>
          <w:rFonts w:ascii="標楷體" w:eastAsia="標楷體" w:hAnsi="標楷體" w:cstheme="minorBidi" w:hint="eastAsia"/>
          <w:sz w:val="28"/>
          <w:szCs w:val="32"/>
        </w:rPr>
        <w:t>補助</w:t>
      </w:r>
      <w:r w:rsidR="002454B4">
        <w:rPr>
          <w:rFonts w:ascii="標楷體" w:eastAsia="標楷體" w:hAnsi="標楷體" w:cstheme="minorBidi" w:hint="eastAsia"/>
          <w:sz w:val="28"/>
          <w:szCs w:val="32"/>
        </w:rPr>
        <w:t>之</w:t>
      </w:r>
      <w:r w:rsidRPr="0067435B">
        <w:rPr>
          <w:rFonts w:ascii="標楷體" w:eastAsia="標楷體" w:hAnsi="標楷體" w:cstheme="minorBidi" w:hint="eastAsia"/>
          <w:sz w:val="28"/>
          <w:szCs w:val="32"/>
        </w:rPr>
        <w:t>。</w:t>
      </w:r>
    </w:p>
    <w:p w:rsidR="00D07FDA" w:rsidRPr="00C4593A" w:rsidRDefault="008626EC" w:rsidP="00A81E50">
      <w:pPr>
        <w:pStyle w:val="a3"/>
        <w:numPr>
          <w:ilvl w:val="0"/>
          <w:numId w:val="23"/>
        </w:numPr>
        <w:spacing w:line="500" w:lineRule="exact"/>
        <w:ind w:leftChars="0"/>
        <w:rPr>
          <w:rFonts w:ascii="標楷體" w:eastAsia="標楷體" w:hAnsi="標楷體" w:cstheme="minorBidi"/>
          <w:color w:val="000000" w:themeColor="text1"/>
          <w:sz w:val="28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26"/>
        </w:rPr>
        <w:t>考量有限資源，以會員人數訂定級距，</w:t>
      </w:r>
      <w:r w:rsidR="00C4593A" w:rsidRPr="00C4593A">
        <w:rPr>
          <w:rFonts w:ascii="標楷體" w:eastAsia="標楷體" w:hAnsi="標楷體" w:hint="eastAsia"/>
          <w:color w:val="000000" w:themeColor="text1"/>
          <w:sz w:val="28"/>
          <w:szCs w:val="26"/>
        </w:rPr>
        <w:t>會員人數在200人以下補助10人認證報名費；201人至500以下補助</w:t>
      </w:r>
      <w:r w:rsidR="003945E7">
        <w:rPr>
          <w:rFonts w:ascii="標楷體" w:eastAsia="標楷體" w:hAnsi="標楷體" w:hint="eastAsia"/>
          <w:color w:val="000000" w:themeColor="text1"/>
          <w:sz w:val="28"/>
          <w:szCs w:val="26"/>
        </w:rPr>
        <w:t>1</w:t>
      </w:r>
      <w:r w:rsidR="007347B8">
        <w:rPr>
          <w:rFonts w:ascii="標楷體" w:eastAsia="標楷體" w:hAnsi="標楷體" w:hint="eastAsia"/>
          <w:color w:val="000000" w:themeColor="text1"/>
          <w:sz w:val="28"/>
          <w:szCs w:val="26"/>
        </w:rPr>
        <w:t>4</w:t>
      </w:r>
      <w:r w:rsidR="00C4593A" w:rsidRPr="00C4593A">
        <w:rPr>
          <w:rFonts w:ascii="標楷體" w:eastAsia="標楷體" w:hAnsi="標楷體" w:hint="eastAsia"/>
          <w:color w:val="000000" w:themeColor="text1"/>
          <w:sz w:val="28"/>
          <w:szCs w:val="26"/>
        </w:rPr>
        <w:t>人認證報名費；501人至1,000人以下補助22人認證報名費；1,001人以上補助2</w:t>
      </w:r>
      <w:r w:rsidR="007347B8">
        <w:rPr>
          <w:rFonts w:ascii="標楷體" w:eastAsia="標楷體" w:hAnsi="標楷體" w:hint="eastAsia"/>
          <w:color w:val="000000" w:themeColor="text1"/>
          <w:sz w:val="28"/>
          <w:szCs w:val="26"/>
        </w:rPr>
        <w:t>3</w:t>
      </w:r>
      <w:r w:rsidR="00C4593A" w:rsidRPr="00C4593A">
        <w:rPr>
          <w:rFonts w:ascii="標楷體" w:eastAsia="標楷體" w:hAnsi="標楷體" w:hint="eastAsia"/>
          <w:color w:val="000000" w:themeColor="text1"/>
          <w:sz w:val="28"/>
          <w:szCs w:val="26"/>
        </w:rPr>
        <w:t>人認證報名費</w:t>
      </w:r>
      <w:r w:rsidR="00A81E50" w:rsidRPr="00C4593A">
        <w:rPr>
          <w:rFonts w:ascii="標楷體" w:eastAsia="標楷體" w:hAnsi="標楷體" w:hint="eastAsia"/>
          <w:color w:val="000000" w:themeColor="text1"/>
          <w:sz w:val="28"/>
          <w:szCs w:val="26"/>
        </w:rPr>
        <w:t>（覈</w:t>
      </w:r>
      <w:r w:rsidR="00D07FDA" w:rsidRPr="00C4593A">
        <w:rPr>
          <w:rFonts w:ascii="標楷體" w:eastAsia="標楷體" w:hAnsi="標楷體" w:hint="eastAsia"/>
          <w:color w:val="000000" w:themeColor="text1"/>
          <w:sz w:val="28"/>
          <w:szCs w:val="26"/>
        </w:rPr>
        <w:t>實支應）</w:t>
      </w:r>
      <w:r w:rsidR="000D3479" w:rsidRPr="00C4593A">
        <w:rPr>
          <w:rFonts w:ascii="標楷體" w:eastAsia="標楷體" w:hAnsi="標楷體" w:hint="eastAsia"/>
          <w:color w:val="000000" w:themeColor="text1"/>
          <w:sz w:val="28"/>
          <w:szCs w:val="26"/>
        </w:rPr>
        <w:t>。</w:t>
      </w:r>
    </w:p>
    <w:p w:rsidR="004E72C0" w:rsidRDefault="00CD7BD0" w:rsidP="004E72C0">
      <w:pPr>
        <w:pStyle w:val="a3"/>
        <w:numPr>
          <w:ilvl w:val="0"/>
          <w:numId w:val="13"/>
        </w:numPr>
        <w:spacing w:line="500" w:lineRule="exact"/>
        <w:ind w:leftChars="0"/>
        <w:rPr>
          <w:rFonts w:ascii="標楷體" w:eastAsia="標楷體" w:hAnsi="標楷體" w:cstheme="minorBidi"/>
          <w:b/>
          <w:sz w:val="28"/>
          <w:szCs w:val="32"/>
        </w:rPr>
      </w:pPr>
      <w:r w:rsidRPr="000D3479">
        <w:rPr>
          <w:rFonts w:ascii="標楷體" w:eastAsia="標楷體" w:hAnsi="標楷體" w:cstheme="minorBidi" w:hint="eastAsia"/>
          <w:b/>
          <w:sz w:val="28"/>
          <w:szCs w:val="32"/>
        </w:rPr>
        <w:t>申請</w:t>
      </w:r>
      <w:r w:rsidR="00AB69EC" w:rsidRPr="000D3479">
        <w:rPr>
          <w:rFonts w:ascii="標楷體" w:eastAsia="標楷體" w:hAnsi="標楷體" w:cstheme="minorBidi" w:hint="eastAsia"/>
          <w:b/>
          <w:sz w:val="28"/>
          <w:szCs w:val="32"/>
        </w:rPr>
        <w:t>方式：</w:t>
      </w:r>
    </w:p>
    <w:p w:rsidR="004E72C0" w:rsidRDefault="00381DB7" w:rsidP="001E0764">
      <w:pPr>
        <w:pStyle w:val="a3"/>
        <w:numPr>
          <w:ilvl w:val="0"/>
          <w:numId w:val="19"/>
        </w:numPr>
        <w:spacing w:line="50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cstheme="minorBidi" w:hint="eastAsia"/>
          <w:sz w:val="28"/>
          <w:szCs w:val="32"/>
        </w:rPr>
        <w:t>申請</w:t>
      </w:r>
      <w:r w:rsidR="0000600D" w:rsidRPr="004E72C0">
        <w:rPr>
          <w:rFonts w:ascii="標楷體" w:eastAsia="標楷體" w:hAnsi="標楷體" w:cstheme="minorBidi" w:hint="eastAsia"/>
          <w:sz w:val="28"/>
          <w:szCs w:val="32"/>
        </w:rPr>
        <w:t>單位應自本年度客語能力</w:t>
      </w:r>
      <w:r w:rsidR="001A0E61" w:rsidRPr="00800C48">
        <w:rPr>
          <w:rFonts w:ascii="標楷體" w:eastAsia="標楷體" w:hAnsi="標楷體" w:cstheme="minorBidi" w:hint="eastAsia"/>
          <w:b/>
          <w:sz w:val="28"/>
          <w:szCs w:val="32"/>
        </w:rPr>
        <w:t>各</w:t>
      </w:r>
      <w:r w:rsidR="00F85B54" w:rsidRPr="00800C48">
        <w:rPr>
          <w:rFonts w:ascii="標楷體" w:eastAsia="標楷體" w:hAnsi="標楷體" w:cstheme="minorBidi" w:hint="eastAsia"/>
          <w:b/>
          <w:sz w:val="28"/>
          <w:szCs w:val="32"/>
        </w:rPr>
        <w:t>級</w:t>
      </w:r>
      <w:r w:rsidR="00F85B54" w:rsidRPr="004E72C0">
        <w:rPr>
          <w:rFonts w:ascii="標楷體" w:eastAsia="標楷體" w:hAnsi="標楷體" w:cstheme="minorBidi" w:hint="eastAsia"/>
          <w:sz w:val="28"/>
          <w:szCs w:val="32"/>
        </w:rPr>
        <w:t>認證</w:t>
      </w:r>
      <w:r w:rsidR="00F85B54">
        <w:rPr>
          <w:rFonts w:ascii="標楷體" w:eastAsia="標楷體" w:hAnsi="標楷體" w:cstheme="minorBidi" w:hint="eastAsia"/>
          <w:sz w:val="28"/>
          <w:szCs w:val="32"/>
        </w:rPr>
        <w:t>最後梯次認證考試(</w:t>
      </w:r>
      <w:r w:rsidR="001A0E61">
        <w:rPr>
          <w:rFonts w:ascii="標楷體" w:eastAsia="標楷體" w:hAnsi="標楷體" w:cstheme="minorBidi" w:hint="eastAsia"/>
          <w:b/>
          <w:sz w:val="28"/>
          <w:szCs w:val="32"/>
        </w:rPr>
        <w:t>依客家委員會全球資訊網公告為主</w:t>
      </w:r>
      <w:r w:rsidR="00F85B54" w:rsidRPr="003E75B5">
        <w:rPr>
          <w:rFonts w:ascii="標楷體" w:eastAsia="標楷體" w:hAnsi="標楷體" w:cstheme="minorBidi" w:hint="eastAsia"/>
          <w:sz w:val="28"/>
          <w:szCs w:val="32"/>
        </w:rPr>
        <w:t>)</w:t>
      </w:r>
      <w:r w:rsidR="00F85B54" w:rsidRPr="004E72C0">
        <w:rPr>
          <w:rFonts w:ascii="標楷體" w:eastAsia="標楷體" w:hAnsi="標楷體" w:cstheme="minorBidi" w:hint="eastAsia"/>
          <w:sz w:val="28"/>
          <w:szCs w:val="32"/>
        </w:rPr>
        <w:t>日起</w:t>
      </w:r>
      <w:r w:rsidR="00F85B54">
        <w:rPr>
          <w:rFonts w:ascii="標楷體" w:eastAsia="標楷體" w:hAnsi="標楷體" w:cstheme="minorBidi" w:hint="eastAsia"/>
          <w:sz w:val="28"/>
          <w:szCs w:val="32"/>
        </w:rPr>
        <w:t>30個日曆天</w:t>
      </w:r>
      <w:r w:rsidR="00F85B54" w:rsidRPr="004E72C0">
        <w:rPr>
          <w:rFonts w:ascii="標楷體" w:eastAsia="標楷體" w:hAnsi="標楷體" w:cstheme="minorBidi" w:hint="eastAsia"/>
          <w:sz w:val="28"/>
          <w:szCs w:val="32"/>
        </w:rPr>
        <w:t>內</w:t>
      </w:r>
      <w:r w:rsidR="000D3479" w:rsidRPr="004E72C0">
        <w:rPr>
          <w:rFonts w:ascii="標楷體" w:eastAsia="標楷體" w:hAnsi="標楷體" w:cstheme="minorBidi" w:hint="eastAsia"/>
          <w:sz w:val="28"/>
          <w:szCs w:val="32"/>
        </w:rPr>
        <w:t>，檢</w:t>
      </w:r>
      <w:r w:rsidR="0060212B">
        <w:rPr>
          <w:rFonts w:ascii="標楷體" w:eastAsia="標楷體" w:hAnsi="標楷體" w:cstheme="minorBidi" w:hint="eastAsia"/>
          <w:sz w:val="28"/>
          <w:szCs w:val="32"/>
        </w:rPr>
        <w:t>具</w:t>
      </w:r>
      <w:r w:rsidR="009A24BB" w:rsidRPr="00EC34D9">
        <w:rPr>
          <w:rFonts w:ascii="標楷體" w:eastAsia="標楷體" w:hAnsi="標楷體" w:cstheme="minorBidi" w:hint="eastAsia"/>
          <w:b/>
          <w:sz w:val="28"/>
          <w:szCs w:val="32"/>
          <w:u w:val="single"/>
        </w:rPr>
        <w:t>領據</w:t>
      </w:r>
      <w:r w:rsidR="009A24BB" w:rsidRPr="009A24BB">
        <w:rPr>
          <w:rFonts w:ascii="標楷體" w:eastAsia="標楷體" w:hAnsi="標楷體" w:cstheme="minorBidi" w:hint="eastAsia"/>
          <w:sz w:val="28"/>
          <w:szCs w:val="32"/>
        </w:rPr>
        <w:t>(附件1)、</w:t>
      </w:r>
      <w:r w:rsidR="009A24BB" w:rsidRPr="00EC34D9">
        <w:rPr>
          <w:rFonts w:ascii="標楷體" w:eastAsia="標楷體" w:hAnsi="標楷體" w:cstheme="minorBidi" w:hint="eastAsia"/>
          <w:b/>
          <w:sz w:val="28"/>
          <w:szCs w:val="32"/>
          <w:u w:val="single"/>
        </w:rPr>
        <w:t>請領名冊</w:t>
      </w:r>
      <w:r w:rsidR="009A24BB" w:rsidRPr="009A24BB">
        <w:rPr>
          <w:rFonts w:ascii="標楷體" w:eastAsia="標楷體" w:hAnsi="標楷體" w:cstheme="minorBidi" w:hint="eastAsia"/>
          <w:sz w:val="28"/>
          <w:szCs w:val="32"/>
        </w:rPr>
        <w:t>(附件2)</w:t>
      </w:r>
      <w:r w:rsidR="009A24BB">
        <w:rPr>
          <w:rFonts w:ascii="標楷體" w:eastAsia="標楷體" w:hAnsi="標楷體" w:cstheme="minorBidi" w:hint="eastAsia"/>
          <w:sz w:val="28"/>
          <w:szCs w:val="32"/>
        </w:rPr>
        <w:t>、</w:t>
      </w:r>
      <w:r w:rsidR="00C546AB">
        <w:rPr>
          <w:rFonts w:ascii="標楷體" w:eastAsia="標楷體" w:hAnsi="標楷體" w:hint="eastAsia"/>
          <w:b/>
          <w:sz w:val="28"/>
          <w:szCs w:val="28"/>
          <w:u w:val="single"/>
        </w:rPr>
        <w:t>撥款</w:t>
      </w:r>
      <w:r w:rsidR="009A24BB" w:rsidRPr="00EC34D9">
        <w:rPr>
          <w:rFonts w:ascii="標楷體" w:eastAsia="標楷體" w:hAnsi="標楷體" w:hint="eastAsia"/>
          <w:b/>
          <w:sz w:val="28"/>
          <w:szCs w:val="28"/>
          <w:u w:val="single"/>
        </w:rPr>
        <w:t>帳戶</w:t>
      </w:r>
      <w:r w:rsidR="00350578" w:rsidRPr="00350578">
        <w:rPr>
          <w:rFonts w:ascii="標楷體" w:eastAsia="標楷體" w:hAnsi="標楷體" w:hint="eastAsia"/>
          <w:sz w:val="28"/>
          <w:szCs w:val="28"/>
          <w:u w:val="single"/>
        </w:rPr>
        <w:t>(</w:t>
      </w:r>
      <w:r w:rsidR="00350578" w:rsidRPr="00350578">
        <w:rPr>
          <w:rFonts w:ascii="標楷體" w:eastAsia="標楷體" w:hAnsi="標楷體" w:hint="eastAsia"/>
          <w:sz w:val="28"/>
          <w:szCs w:val="28"/>
        </w:rPr>
        <w:t>請提供A4</w:t>
      </w:r>
      <w:r w:rsidR="00350578">
        <w:rPr>
          <w:rFonts w:ascii="標楷體" w:eastAsia="標楷體" w:hAnsi="標楷體" w:hint="eastAsia"/>
          <w:sz w:val="28"/>
          <w:szCs w:val="28"/>
        </w:rPr>
        <w:t>規格</w:t>
      </w:r>
      <w:r w:rsidR="00350578" w:rsidRPr="00350578">
        <w:rPr>
          <w:rFonts w:ascii="標楷體" w:eastAsia="標楷體" w:hAnsi="標楷體" w:hint="eastAsia"/>
          <w:sz w:val="28"/>
          <w:szCs w:val="28"/>
        </w:rPr>
        <w:t>影本)</w:t>
      </w:r>
      <w:r w:rsidR="009A24BB" w:rsidRPr="003E75B5">
        <w:rPr>
          <w:rFonts w:ascii="標楷體" w:eastAsia="標楷體" w:hAnsi="標楷體" w:cstheme="minorBidi" w:hint="eastAsia"/>
          <w:sz w:val="28"/>
          <w:szCs w:val="32"/>
        </w:rPr>
        <w:t>、</w:t>
      </w:r>
      <w:r w:rsidR="009A24BB" w:rsidRPr="00EC34D9">
        <w:rPr>
          <w:rFonts w:ascii="標楷體" w:eastAsia="標楷體" w:hAnsi="標楷體" w:cstheme="minorBidi" w:hint="eastAsia"/>
          <w:b/>
          <w:sz w:val="28"/>
          <w:szCs w:val="32"/>
          <w:u w:val="single"/>
        </w:rPr>
        <w:t>戶籍證明文件</w:t>
      </w:r>
      <w:r w:rsidR="00350578" w:rsidRPr="00350578">
        <w:rPr>
          <w:rFonts w:ascii="標楷體" w:eastAsia="標楷體" w:hAnsi="標楷體" w:hint="eastAsia"/>
          <w:sz w:val="28"/>
          <w:szCs w:val="28"/>
          <w:u w:val="single"/>
        </w:rPr>
        <w:t>(</w:t>
      </w:r>
      <w:r w:rsidR="00350578">
        <w:rPr>
          <w:rFonts w:ascii="標楷體" w:eastAsia="標楷體" w:hAnsi="標楷體" w:cstheme="minorBidi" w:hint="eastAsia"/>
          <w:sz w:val="28"/>
          <w:szCs w:val="32"/>
        </w:rPr>
        <w:t>戶口名簿或</w:t>
      </w:r>
      <w:r w:rsidR="00350578" w:rsidRPr="003E75B5">
        <w:rPr>
          <w:rFonts w:ascii="標楷體" w:eastAsia="標楷體" w:hAnsi="標楷體" w:cstheme="minorBidi" w:hint="eastAsia"/>
          <w:sz w:val="28"/>
          <w:szCs w:val="32"/>
        </w:rPr>
        <w:t>戶籍謄本</w:t>
      </w:r>
      <w:r w:rsidR="00350578">
        <w:rPr>
          <w:rFonts w:ascii="標楷體" w:eastAsia="標楷體" w:hAnsi="標楷體" w:cstheme="minorBidi" w:hint="eastAsia"/>
          <w:sz w:val="28"/>
          <w:szCs w:val="32"/>
        </w:rPr>
        <w:t>等，</w:t>
      </w:r>
      <w:r w:rsidR="00350578" w:rsidRPr="00350578">
        <w:rPr>
          <w:rFonts w:ascii="標楷體" w:eastAsia="標楷體" w:hAnsi="標楷體" w:hint="eastAsia"/>
          <w:sz w:val="28"/>
          <w:szCs w:val="28"/>
        </w:rPr>
        <w:t>請提供A4</w:t>
      </w:r>
      <w:r w:rsidR="00350578">
        <w:rPr>
          <w:rFonts w:ascii="標楷體" w:eastAsia="標楷體" w:hAnsi="標楷體" w:hint="eastAsia"/>
          <w:sz w:val="28"/>
          <w:szCs w:val="28"/>
        </w:rPr>
        <w:t>規格</w:t>
      </w:r>
      <w:r w:rsidR="00350578" w:rsidRPr="00350578">
        <w:rPr>
          <w:rFonts w:ascii="標楷體" w:eastAsia="標楷體" w:hAnsi="標楷體" w:hint="eastAsia"/>
          <w:sz w:val="28"/>
          <w:szCs w:val="28"/>
        </w:rPr>
        <w:t>影本)</w:t>
      </w:r>
      <w:r w:rsidR="009A24BB">
        <w:rPr>
          <w:rFonts w:ascii="標楷體" w:eastAsia="標楷體" w:hAnsi="標楷體" w:cstheme="minorBidi" w:hint="eastAsia"/>
          <w:sz w:val="28"/>
          <w:szCs w:val="32"/>
        </w:rPr>
        <w:t>及</w:t>
      </w:r>
      <w:r w:rsidR="009A24BB" w:rsidRPr="00EC34D9">
        <w:rPr>
          <w:rFonts w:ascii="標楷體" w:eastAsia="標楷體" w:hAnsi="標楷體" w:cstheme="minorBidi" w:hint="eastAsia"/>
          <w:b/>
          <w:sz w:val="28"/>
          <w:szCs w:val="32"/>
          <w:u w:val="single"/>
        </w:rPr>
        <w:t>到考證明</w:t>
      </w:r>
      <w:r w:rsidR="00350578" w:rsidRPr="00350578">
        <w:rPr>
          <w:rFonts w:ascii="標楷體" w:eastAsia="標楷體" w:hAnsi="標楷體" w:hint="eastAsia"/>
          <w:sz w:val="28"/>
          <w:szCs w:val="28"/>
          <w:u w:val="single"/>
        </w:rPr>
        <w:t>(</w:t>
      </w:r>
      <w:r w:rsidR="00350578" w:rsidRPr="001E0764">
        <w:rPr>
          <w:rFonts w:ascii="標楷體" w:eastAsia="標楷體" w:hAnsi="標楷體" w:cstheme="minorBidi" w:hint="eastAsia"/>
          <w:sz w:val="28"/>
          <w:szCs w:val="32"/>
        </w:rPr>
        <w:t>需考試結束後，當場請監試人員蓋到考章</w:t>
      </w:r>
      <w:r w:rsidR="00350578">
        <w:rPr>
          <w:rFonts w:ascii="標楷體" w:eastAsia="標楷體" w:hAnsi="標楷體" w:cstheme="minorBidi" w:hint="eastAsia"/>
          <w:sz w:val="28"/>
          <w:szCs w:val="32"/>
        </w:rPr>
        <w:t>，</w:t>
      </w:r>
      <w:r w:rsidR="00350578" w:rsidRPr="00350578">
        <w:rPr>
          <w:rFonts w:ascii="標楷體" w:eastAsia="標楷體" w:hAnsi="標楷體" w:hint="eastAsia"/>
          <w:sz w:val="28"/>
          <w:szCs w:val="28"/>
        </w:rPr>
        <w:t>請提供A4</w:t>
      </w:r>
      <w:r w:rsidR="00350578">
        <w:rPr>
          <w:rFonts w:ascii="標楷體" w:eastAsia="標楷體" w:hAnsi="標楷體" w:hint="eastAsia"/>
          <w:sz w:val="28"/>
          <w:szCs w:val="28"/>
        </w:rPr>
        <w:t>規格</w:t>
      </w:r>
      <w:r w:rsidR="00350578" w:rsidRPr="00350578">
        <w:rPr>
          <w:rFonts w:ascii="標楷體" w:eastAsia="標楷體" w:hAnsi="標楷體" w:hint="eastAsia"/>
          <w:sz w:val="28"/>
          <w:szCs w:val="28"/>
        </w:rPr>
        <w:t>影本)</w:t>
      </w:r>
      <w:r w:rsidR="009A24BB">
        <w:rPr>
          <w:rFonts w:ascii="標楷體" w:eastAsia="標楷體" w:hAnsi="標楷體" w:cstheme="minorBidi" w:hint="eastAsia"/>
          <w:sz w:val="28"/>
          <w:szCs w:val="32"/>
        </w:rPr>
        <w:t>等資料</w:t>
      </w:r>
      <w:r w:rsidR="000D3479" w:rsidRPr="004E72C0">
        <w:rPr>
          <w:rFonts w:ascii="標楷體" w:eastAsia="標楷體" w:hAnsi="標楷體" w:cstheme="minorBidi" w:hint="eastAsia"/>
          <w:sz w:val="28"/>
          <w:szCs w:val="32"/>
        </w:rPr>
        <w:t>向本局提出申請。</w:t>
      </w:r>
    </w:p>
    <w:p w:rsidR="004E72C0" w:rsidRPr="004E72C0" w:rsidRDefault="004E72C0" w:rsidP="004E72C0">
      <w:pPr>
        <w:pStyle w:val="a3"/>
        <w:numPr>
          <w:ilvl w:val="0"/>
          <w:numId w:val="19"/>
        </w:numPr>
        <w:spacing w:line="50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 w:rsidRPr="004E72C0">
        <w:rPr>
          <w:rFonts w:ascii="標楷體" w:eastAsia="標楷體" w:hAnsi="標楷體" w:cstheme="minorBidi"/>
          <w:sz w:val="28"/>
          <w:szCs w:val="32"/>
        </w:rPr>
        <w:t>檢送之資料及相關附件，</w:t>
      </w:r>
      <w:r w:rsidRPr="004E72C0">
        <w:rPr>
          <w:rFonts w:ascii="標楷體" w:eastAsia="標楷體" w:hAnsi="標楷體" w:cstheme="minorBidi" w:hint="eastAsia"/>
          <w:sz w:val="28"/>
          <w:szCs w:val="32"/>
        </w:rPr>
        <w:t>均不</w:t>
      </w:r>
      <w:r w:rsidRPr="004E72C0">
        <w:rPr>
          <w:rFonts w:ascii="標楷體" w:eastAsia="標楷體" w:hAnsi="標楷體" w:cstheme="minorBidi"/>
          <w:sz w:val="28"/>
          <w:szCs w:val="32"/>
        </w:rPr>
        <w:t>予退還</w:t>
      </w:r>
      <w:r w:rsidRPr="004E72C0">
        <w:rPr>
          <w:rFonts w:ascii="標楷體" w:eastAsia="標楷體" w:hAnsi="標楷體" w:cstheme="minorBidi" w:hint="eastAsia"/>
          <w:sz w:val="28"/>
          <w:szCs w:val="32"/>
        </w:rPr>
        <w:t>。</w:t>
      </w:r>
    </w:p>
    <w:p w:rsidR="004E004C" w:rsidRPr="004E004C" w:rsidRDefault="00F53DEC" w:rsidP="004E004C">
      <w:pPr>
        <w:pStyle w:val="a3"/>
        <w:numPr>
          <w:ilvl w:val="0"/>
          <w:numId w:val="13"/>
        </w:numPr>
        <w:spacing w:line="500" w:lineRule="exact"/>
        <w:ind w:leftChars="0"/>
        <w:rPr>
          <w:rFonts w:ascii="標楷體" w:eastAsia="標楷體" w:hAnsi="標楷體" w:cstheme="minorBidi"/>
          <w:b/>
          <w:sz w:val="28"/>
          <w:szCs w:val="32"/>
        </w:rPr>
      </w:pPr>
      <w:r w:rsidRPr="004E72C0">
        <w:rPr>
          <w:rFonts w:ascii="標楷體" w:eastAsia="標楷體" w:hAnsi="標楷體" w:cstheme="minorBidi" w:hint="eastAsia"/>
          <w:b/>
          <w:sz w:val="28"/>
          <w:szCs w:val="32"/>
        </w:rPr>
        <w:t>受理申請期間：</w:t>
      </w:r>
      <w:r w:rsidR="00381DB7">
        <w:rPr>
          <w:rFonts w:ascii="標楷體" w:eastAsia="標楷體" w:hAnsi="標楷體" w:hint="eastAsia"/>
          <w:sz w:val="28"/>
          <w:szCs w:val="26"/>
        </w:rPr>
        <w:t>申請</w:t>
      </w:r>
      <w:r w:rsidRPr="004E72C0">
        <w:rPr>
          <w:rFonts w:ascii="標楷體" w:eastAsia="標楷體" w:hAnsi="標楷體" w:hint="eastAsia"/>
          <w:sz w:val="28"/>
          <w:szCs w:val="26"/>
        </w:rPr>
        <w:t>單位應自本年度客語能力</w:t>
      </w:r>
      <w:r w:rsidR="001A0E61" w:rsidRPr="008E5071">
        <w:rPr>
          <w:rFonts w:ascii="標楷體" w:eastAsia="標楷體" w:hAnsi="標楷體" w:cstheme="minorBidi" w:hint="eastAsia"/>
          <w:sz w:val="28"/>
          <w:szCs w:val="32"/>
        </w:rPr>
        <w:t>各級認證最後梯次認證考試(依客家委員會全球資訊網公告為主)日起30個</w:t>
      </w:r>
      <w:r w:rsidR="001A0E61">
        <w:rPr>
          <w:rFonts w:ascii="標楷體" w:eastAsia="標楷體" w:hAnsi="標楷體" w:cstheme="minorBidi" w:hint="eastAsia"/>
          <w:sz w:val="28"/>
          <w:szCs w:val="32"/>
        </w:rPr>
        <w:t>日曆天</w:t>
      </w:r>
      <w:r w:rsidR="001A0E61" w:rsidRPr="004E72C0">
        <w:rPr>
          <w:rFonts w:ascii="標楷體" w:eastAsia="標楷體" w:hAnsi="標楷體" w:cstheme="minorBidi" w:hint="eastAsia"/>
          <w:sz w:val="28"/>
          <w:szCs w:val="32"/>
        </w:rPr>
        <w:t>內</w:t>
      </w:r>
      <w:r w:rsidRPr="004E72C0">
        <w:rPr>
          <w:rFonts w:ascii="標楷體" w:eastAsia="標楷體" w:hAnsi="標楷體" w:hint="eastAsia"/>
          <w:sz w:val="28"/>
          <w:szCs w:val="26"/>
        </w:rPr>
        <w:t>，</w:t>
      </w:r>
      <w:r w:rsidR="00A81F31" w:rsidRPr="001C73A2">
        <w:rPr>
          <w:rFonts w:ascii="標楷體" w:eastAsia="標楷體" w:hAnsi="標楷體" w:hint="eastAsia"/>
          <w:b/>
          <w:sz w:val="28"/>
          <w:szCs w:val="26"/>
          <w:u w:val="single"/>
        </w:rPr>
        <w:t>最遲至11月30日止</w:t>
      </w:r>
      <w:r w:rsidR="00A81F31" w:rsidRPr="001C73A2">
        <w:rPr>
          <w:rFonts w:ascii="標楷體" w:eastAsia="標楷體" w:hAnsi="標楷體" w:hint="eastAsia"/>
          <w:sz w:val="28"/>
          <w:szCs w:val="26"/>
          <w:u w:val="single"/>
        </w:rPr>
        <w:t>，</w:t>
      </w:r>
      <w:r w:rsidRPr="009A24BB">
        <w:rPr>
          <w:rFonts w:ascii="標楷體" w:eastAsia="標楷體" w:hAnsi="標楷體" w:hint="eastAsia"/>
          <w:sz w:val="28"/>
          <w:szCs w:val="26"/>
          <w:u w:val="single"/>
        </w:rPr>
        <w:t>若</w:t>
      </w:r>
      <w:r w:rsidRPr="009A24BB">
        <w:rPr>
          <w:rFonts w:ascii="標楷體" w:eastAsia="標楷體" w:hAnsi="標楷體"/>
          <w:sz w:val="28"/>
          <w:szCs w:val="26"/>
          <w:u w:val="single"/>
        </w:rPr>
        <w:t>收件截止日適逢假日，順延至工作日當</w:t>
      </w:r>
      <w:r w:rsidRPr="009A24BB">
        <w:rPr>
          <w:rFonts w:ascii="標楷體" w:eastAsia="標楷體" w:hAnsi="標楷體" w:hint="eastAsia"/>
          <w:sz w:val="28"/>
          <w:szCs w:val="26"/>
          <w:u w:val="single"/>
        </w:rPr>
        <w:t>日</w:t>
      </w:r>
      <w:r w:rsidRPr="004E72C0">
        <w:rPr>
          <w:rFonts w:ascii="標楷體" w:eastAsia="標楷體" w:hAnsi="標楷體"/>
          <w:sz w:val="28"/>
          <w:szCs w:val="26"/>
        </w:rPr>
        <w:t>。</w:t>
      </w:r>
      <w:r w:rsidR="00381DB7">
        <w:rPr>
          <w:rFonts w:ascii="標楷體" w:eastAsia="標楷體" w:hAnsi="標楷體" w:hint="eastAsia"/>
          <w:sz w:val="28"/>
          <w:szCs w:val="26"/>
        </w:rPr>
        <w:t>申請</w:t>
      </w:r>
      <w:r w:rsidRPr="004E72C0">
        <w:rPr>
          <w:rFonts w:ascii="標楷體" w:eastAsia="標楷體" w:hAnsi="標楷體" w:hint="eastAsia"/>
          <w:sz w:val="28"/>
          <w:szCs w:val="26"/>
        </w:rPr>
        <w:t>單位請於上述時間內將申請資料</w:t>
      </w:r>
      <w:r w:rsidR="004E72C0" w:rsidRPr="004E72C0">
        <w:rPr>
          <w:rFonts w:ascii="標楷體" w:eastAsia="標楷體" w:hAnsi="標楷體" w:hint="eastAsia"/>
          <w:sz w:val="28"/>
          <w:szCs w:val="26"/>
        </w:rPr>
        <w:t>親自送達或以掛號方式寄達</w:t>
      </w:r>
      <w:r w:rsidRPr="004E72C0">
        <w:rPr>
          <w:rFonts w:ascii="標楷體" w:eastAsia="標楷體" w:hAnsi="標楷體" w:hint="eastAsia"/>
          <w:sz w:val="28"/>
          <w:szCs w:val="26"/>
        </w:rPr>
        <w:t>本局（以郵戳為憑），未依規</w:t>
      </w:r>
      <w:r w:rsidRPr="004E72C0">
        <w:rPr>
          <w:rFonts w:ascii="標楷體" w:eastAsia="標楷體" w:hAnsi="標楷體" w:hint="eastAsia"/>
          <w:sz w:val="28"/>
          <w:szCs w:val="26"/>
        </w:rPr>
        <w:lastRenderedPageBreak/>
        <w:t>定提出申請者，本局得不予受理；表件不全者，本局得要求申請者限期補正，未於規定期限內補正者，本局得不予受理。</w:t>
      </w:r>
    </w:p>
    <w:p w:rsidR="004E72C0" w:rsidRPr="004E004C" w:rsidRDefault="004E72C0" w:rsidP="004E004C">
      <w:pPr>
        <w:pStyle w:val="a3"/>
        <w:numPr>
          <w:ilvl w:val="0"/>
          <w:numId w:val="13"/>
        </w:numPr>
        <w:spacing w:line="500" w:lineRule="exact"/>
        <w:ind w:leftChars="0"/>
        <w:rPr>
          <w:rFonts w:ascii="標楷體" w:eastAsia="標楷體" w:hAnsi="標楷體" w:cstheme="minorBidi"/>
          <w:b/>
          <w:sz w:val="28"/>
          <w:szCs w:val="32"/>
        </w:rPr>
      </w:pPr>
      <w:r w:rsidRPr="004E004C">
        <w:rPr>
          <w:rFonts w:ascii="標楷體" w:eastAsia="標楷體" w:hAnsi="標楷體" w:cstheme="minorBidi"/>
          <w:b/>
          <w:sz w:val="28"/>
          <w:szCs w:val="32"/>
        </w:rPr>
        <w:t>有下列情事之一</w:t>
      </w:r>
      <w:r w:rsidRPr="004E004C">
        <w:rPr>
          <w:rFonts w:ascii="標楷體" w:eastAsia="標楷體" w:hAnsi="標楷體" w:cstheme="minorBidi" w:hint="eastAsia"/>
          <w:b/>
          <w:sz w:val="28"/>
          <w:szCs w:val="32"/>
        </w:rPr>
        <w:t>，依情節輕重</w:t>
      </w:r>
      <w:r w:rsidRPr="004E004C">
        <w:rPr>
          <w:rFonts w:ascii="標楷體" w:eastAsia="標楷體" w:hAnsi="標楷體" w:cstheme="minorBidi"/>
          <w:b/>
          <w:sz w:val="28"/>
          <w:szCs w:val="32"/>
        </w:rPr>
        <w:t>撤銷補助</w:t>
      </w:r>
      <w:r w:rsidRPr="004E004C">
        <w:rPr>
          <w:rFonts w:ascii="標楷體" w:eastAsia="標楷體" w:hAnsi="標楷體" w:cstheme="minorBidi" w:hint="eastAsia"/>
          <w:b/>
          <w:sz w:val="28"/>
          <w:szCs w:val="32"/>
        </w:rPr>
        <w:t>經費</w:t>
      </w:r>
      <w:r w:rsidR="004E004C" w:rsidRPr="004E004C">
        <w:rPr>
          <w:rFonts w:ascii="標楷體" w:eastAsia="標楷體" w:hAnsi="標楷體" w:cstheme="minorBidi" w:hint="eastAsia"/>
          <w:b/>
          <w:sz w:val="28"/>
          <w:szCs w:val="32"/>
        </w:rPr>
        <w:t>，補助經費經撤銷，除應繳回全部或一部分之補助款外，二年內不得再申請補助</w:t>
      </w:r>
      <w:r w:rsidRPr="004E004C">
        <w:rPr>
          <w:rFonts w:ascii="標楷體" w:eastAsia="標楷體" w:hAnsi="標楷體" w:cstheme="minorBidi"/>
          <w:b/>
          <w:sz w:val="28"/>
          <w:szCs w:val="32"/>
        </w:rPr>
        <w:t>：</w:t>
      </w:r>
    </w:p>
    <w:p w:rsidR="004E72C0" w:rsidRPr="004E72C0" w:rsidRDefault="004E72C0" w:rsidP="004E72C0">
      <w:pPr>
        <w:pStyle w:val="a3"/>
        <w:numPr>
          <w:ilvl w:val="0"/>
          <w:numId w:val="20"/>
        </w:numPr>
        <w:spacing w:line="50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 w:rsidRPr="004E72C0">
        <w:rPr>
          <w:rFonts w:ascii="標楷體" w:eastAsia="標楷體" w:hAnsi="標楷體" w:cstheme="minorBidi" w:hint="eastAsia"/>
          <w:sz w:val="28"/>
          <w:szCs w:val="32"/>
        </w:rPr>
        <w:t>檢送之資料或附件有隱匿、虛偽不實者。</w:t>
      </w:r>
    </w:p>
    <w:p w:rsidR="004E72C0" w:rsidRPr="004E72C0" w:rsidRDefault="004E72C0" w:rsidP="004E72C0">
      <w:pPr>
        <w:pStyle w:val="a3"/>
        <w:numPr>
          <w:ilvl w:val="0"/>
          <w:numId w:val="20"/>
        </w:numPr>
        <w:spacing w:line="50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 w:rsidRPr="004E72C0">
        <w:rPr>
          <w:rFonts w:ascii="標楷體" w:eastAsia="標楷體" w:hAnsi="標楷體" w:cstheme="minorBidi" w:hint="eastAsia"/>
          <w:sz w:val="28"/>
          <w:szCs w:val="32"/>
        </w:rPr>
        <w:t>經費未依規定用途支用或有虛報浮報者。</w:t>
      </w:r>
    </w:p>
    <w:p w:rsidR="004E72C0" w:rsidRPr="004E72C0" w:rsidRDefault="004E72C0" w:rsidP="004E72C0">
      <w:pPr>
        <w:pStyle w:val="a3"/>
        <w:numPr>
          <w:ilvl w:val="0"/>
          <w:numId w:val="20"/>
        </w:numPr>
        <w:spacing w:line="50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 w:rsidRPr="004E72C0">
        <w:rPr>
          <w:rFonts w:ascii="標楷體" w:eastAsia="標楷體" w:hAnsi="標楷體" w:cstheme="minorBidi" w:hint="eastAsia"/>
          <w:sz w:val="28"/>
          <w:szCs w:val="32"/>
        </w:rPr>
        <w:t>除有不可歸責之事由外，未依計畫確實執行或無法履行者。</w:t>
      </w:r>
    </w:p>
    <w:p w:rsidR="004E72C0" w:rsidRPr="004E004C" w:rsidRDefault="004E72C0" w:rsidP="004E004C">
      <w:pPr>
        <w:pStyle w:val="a3"/>
        <w:numPr>
          <w:ilvl w:val="0"/>
          <w:numId w:val="20"/>
        </w:numPr>
        <w:spacing w:line="50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 w:rsidRPr="004E72C0">
        <w:rPr>
          <w:rFonts w:ascii="標楷體" w:eastAsia="標楷體" w:hAnsi="標楷體" w:cstheme="minorBidi" w:hint="eastAsia"/>
          <w:sz w:val="28"/>
          <w:szCs w:val="32"/>
        </w:rPr>
        <w:t>違反性別平等之情事。</w:t>
      </w:r>
    </w:p>
    <w:p w:rsidR="008C029A" w:rsidRPr="004E72C0" w:rsidRDefault="004E72C0" w:rsidP="004E72C0">
      <w:pPr>
        <w:spacing w:line="500" w:lineRule="exact"/>
        <w:rPr>
          <w:rFonts w:ascii="標楷體" w:eastAsia="標楷體" w:hAnsi="標楷體" w:cstheme="minorBidi"/>
          <w:b/>
          <w:sz w:val="28"/>
          <w:szCs w:val="32"/>
        </w:rPr>
      </w:pPr>
      <w:r>
        <w:rPr>
          <w:rFonts w:ascii="標楷體" w:eastAsia="標楷體" w:hAnsi="標楷體" w:cstheme="minorBidi" w:hint="eastAsia"/>
          <w:b/>
          <w:sz w:val="28"/>
          <w:szCs w:val="32"/>
        </w:rPr>
        <w:t>七、經費核銷與撥款：</w:t>
      </w:r>
    </w:p>
    <w:p w:rsidR="003E75B5" w:rsidRPr="003E75B5" w:rsidRDefault="003E75B5" w:rsidP="003E75B5">
      <w:pPr>
        <w:pStyle w:val="a3"/>
        <w:numPr>
          <w:ilvl w:val="0"/>
          <w:numId w:val="21"/>
        </w:numPr>
        <w:spacing w:line="50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 w:rsidRPr="003E75B5">
        <w:rPr>
          <w:rFonts w:ascii="標楷體" w:eastAsia="標楷體" w:hAnsi="標楷體" w:cstheme="minorBidi"/>
          <w:sz w:val="28"/>
          <w:szCs w:val="32"/>
        </w:rPr>
        <w:t>於</w:t>
      </w:r>
      <w:r w:rsidR="001A0E61">
        <w:rPr>
          <w:rFonts w:ascii="標楷體" w:eastAsia="標楷體" w:hAnsi="標楷體" w:cstheme="minorBidi" w:hint="eastAsia"/>
          <w:b/>
          <w:sz w:val="28"/>
          <w:szCs w:val="32"/>
        </w:rPr>
        <w:t>各</w:t>
      </w:r>
      <w:r w:rsidR="001A0E61" w:rsidRPr="00EC34D9">
        <w:rPr>
          <w:rFonts w:ascii="標楷體" w:eastAsia="標楷體" w:hAnsi="標楷體" w:cstheme="minorBidi" w:hint="eastAsia"/>
          <w:b/>
          <w:sz w:val="28"/>
          <w:szCs w:val="32"/>
        </w:rPr>
        <w:t>級</w:t>
      </w:r>
      <w:r w:rsidR="001A0E61" w:rsidRPr="004E72C0">
        <w:rPr>
          <w:rFonts w:ascii="標楷體" w:eastAsia="標楷體" w:hAnsi="標楷體" w:cstheme="minorBidi" w:hint="eastAsia"/>
          <w:sz w:val="28"/>
          <w:szCs w:val="32"/>
        </w:rPr>
        <w:t>認證</w:t>
      </w:r>
      <w:r w:rsidR="001A0E61">
        <w:rPr>
          <w:rFonts w:ascii="標楷體" w:eastAsia="標楷體" w:hAnsi="標楷體" w:cstheme="minorBidi" w:hint="eastAsia"/>
          <w:sz w:val="28"/>
          <w:szCs w:val="32"/>
        </w:rPr>
        <w:t>最後梯次認證考試(</w:t>
      </w:r>
      <w:r w:rsidR="001A0E61">
        <w:rPr>
          <w:rFonts w:ascii="標楷體" w:eastAsia="標楷體" w:hAnsi="標楷體" w:cstheme="minorBidi" w:hint="eastAsia"/>
          <w:b/>
          <w:sz w:val="28"/>
          <w:szCs w:val="32"/>
        </w:rPr>
        <w:t>依客家委員會全球資訊網公告為主</w:t>
      </w:r>
      <w:r w:rsidR="001A0E61" w:rsidRPr="003E75B5">
        <w:rPr>
          <w:rFonts w:ascii="標楷體" w:eastAsia="標楷體" w:hAnsi="標楷體" w:cstheme="minorBidi" w:hint="eastAsia"/>
          <w:sz w:val="28"/>
          <w:szCs w:val="32"/>
        </w:rPr>
        <w:t>)</w:t>
      </w:r>
      <w:r w:rsidR="001A0E61" w:rsidRPr="004E72C0">
        <w:rPr>
          <w:rFonts w:ascii="標楷體" w:eastAsia="標楷體" w:hAnsi="標楷體" w:cstheme="minorBidi" w:hint="eastAsia"/>
          <w:sz w:val="28"/>
          <w:szCs w:val="32"/>
        </w:rPr>
        <w:t>日起</w:t>
      </w:r>
      <w:r w:rsidR="001A0E61">
        <w:rPr>
          <w:rFonts w:ascii="標楷體" w:eastAsia="標楷體" w:hAnsi="標楷體" w:cstheme="minorBidi" w:hint="eastAsia"/>
          <w:sz w:val="28"/>
          <w:szCs w:val="32"/>
        </w:rPr>
        <w:t>30個日曆天</w:t>
      </w:r>
      <w:r w:rsidR="001A0E61" w:rsidRPr="004E72C0">
        <w:rPr>
          <w:rFonts w:ascii="標楷體" w:eastAsia="標楷體" w:hAnsi="標楷體" w:cstheme="minorBidi" w:hint="eastAsia"/>
          <w:sz w:val="28"/>
          <w:szCs w:val="32"/>
        </w:rPr>
        <w:t>內</w:t>
      </w:r>
      <w:r w:rsidRPr="003E75B5">
        <w:rPr>
          <w:rFonts w:ascii="標楷體" w:eastAsia="標楷體" w:hAnsi="標楷體" w:cstheme="minorBidi"/>
          <w:sz w:val="28"/>
          <w:szCs w:val="32"/>
        </w:rPr>
        <w:t>，</w:t>
      </w:r>
      <w:r w:rsidRPr="003E75B5">
        <w:rPr>
          <w:rFonts w:ascii="標楷體" w:eastAsia="標楷體" w:hAnsi="標楷體" w:cstheme="minorBidi" w:hint="eastAsia"/>
          <w:sz w:val="28"/>
          <w:szCs w:val="32"/>
        </w:rPr>
        <w:t>應</w:t>
      </w:r>
      <w:r w:rsidR="00350578" w:rsidRPr="004E72C0">
        <w:rPr>
          <w:rFonts w:ascii="標楷體" w:eastAsia="標楷體" w:hAnsi="標楷體" w:cstheme="minorBidi" w:hint="eastAsia"/>
          <w:sz w:val="28"/>
          <w:szCs w:val="32"/>
        </w:rPr>
        <w:t>檢</w:t>
      </w:r>
      <w:r w:rsidR="00350578">
        <w:rPr>
          <w:rFonts w:ascii="標楷體" w:eastAsia="標楷體" w:hAnsi="標楷體" w:cstheme="minorBidi" w:hint="eastAsia"/>
          <w:sz w:val="28"/>
          <w:szCs w:val="32"/>
        </w:rPr>
        <w:t>具</w:t>
      </w:r>
      <w:r w:rsidR="00350578" w:rsidRPr="00EC34D9">
        <w:rPr>
          <w:rFonts w:ascii="標楷體" w:eastAsia="標楷體" w:hAnsi="標楷體" w:cstheme="minorBidi" w:hint="eastAsia"/>
          <w:b/>
          <w:sz w:val="28"/>
          <w:szCs w:val="32"/>
          <w:u w:val="single"/>
        </w:rPr>
        <w:t>領據</w:t>
      </w:r>
      <w:r w:rsidR="00350578" w:rsidRPr="009A24BB">
        <w:rPr>
          <w:rFonts w:ascii="標楷體" w:eastAsia="標楷體" w:hAnsi="標楷體" w:cstheme="minorBidi" w:hint="eastAsia"/>
          <w:sz w:val="28"/>
          <w:szCs w:val="32"/>
        </w:rPr>
        <w:t>(附件1)、</w:t>
      </w:r>
      <w:r w:rsidR="00350578" w:rsidRPr="00EC34D9">
        <w:rPr>
          <w:rFonts w:ascii="標楷體" w:eastAsia="標楷體" w:hAnsi="標楷體" w:cstheme="minorBidi" w:hint="eastAsia"/>
          <w:b/>
          <w:sz w:val="28"/>
          <w:szCs w:val="32"/>
          <w:u w:val="single"/>
        </w:rPr>
        <w:t>請領名冊</w:t>
      </w:r>
      <w:r w:rsidR="00350578" w:rsidRPr="009A24BB">
        <w:rPr>
          <w:rFonts w:ascii="標楷體" w:eastAsia="標楷體" w:hAnsi="標楷體" w:cstheme="minorBidi" w:hint="eastAsia"/>
          <w:sz w:val="28"/>
          <w:szCs w:val="32"/>
        </w:rPr>
        <w:t>(附件2)</w:t>
      </w:r>
      <w:r w:rsidR="00350578">
        <w:rPr>
          <w:rFonts w:ascii="標楷體" w:eastAsia="標楷體" w:hAnsi="標楷體" w:cstheme="minorBidi" w:hint="eastAsia"/>
          <w:sz w:val="28"/>
          <w:szCs w:val="32"/>
        </w:rPr>
        <w:t>、</w:t>
      </w:r>
      <w:r w:rsidR="00350578">
        <w:rPr>
          <w:rFonts w:ascii="標楷體" w:eastAsia="標楷體" w:hAnsi="標楷體" w:hint="eastAsia"/>
          <w:b/>
          <w:sz w:val="28"/>
          <w:szCs w:val="28"/>
          <w:u w:val="single"/>
        </w:rPr>
        <w:t>撥款</w:t>
      </w:r>
      <w:r w:rsidR="00350578" w:rsidRPr="00EC34D9">
        <w:rPr>
          <w:rFonts w:ascii="標楷體" w:eastAsia="標楷體" w:hAnsi="標楷體" w:hint="eastAsia"/>
          <w:b/>
          <w:sz w:val="28"/>
          <w:szCs w:val="28"/>
          <w:u w:val="single"/>
        </w:rPr>
        <w:t>帳戶</w:t>
      </w:r>
      <w:r w:rsidR="00350578" w:rsidRPr="00350578">
        <w:rPr>
          <w:rFonts w:ascii="標楷體" w:eastAsia="標楷體" w:hAnsi="標楷體" w:hint="eastAsia"/>
          <w:sz w:val="28"/>
          <w:szCs w:val="28"/>
          <w:u w:val="single"/>
        </w:rPr>
        <w:t>(</w:t>
      </w:r>
      <w:r w:rsidR="00350578" w:rsidRPr="00350578">
        <w:rPr>
          <w:rFonts w:ascii="標楷體" w:eastAsia="標楷體" w:hAnsi="標楷體" w:hint="eastAsia"/>
          <w:sz w:val="28"/>
          <w:szCs w:val="28"/>
        </w:rPr>
        <w:t>請提供A4</w:t>
      </w:r>
      <w:r w:rsidR="00350578">
        <w:rPr>
          <w:rFonts w:ascii="標楷體" w:eastAsia="標楷體" w:hAnsi="標楷體" w:hint="eastAsia"/>
          <w:sz w:val="28"/>
          <w:szCs w:val="28"/>
        </w:rPr>
        <w:t>規格</w:t>
      </w:r>
      <w:r w:rsidR="00350578" w:rsidRPr="00350578">
        <w:rPr>
          <w:rFonts w:ascii="標楷體" w:eastAsia="標楷體" w:hAnsi="標楷體" w:hint="eastAsia"/>
          <w:sz w:val="28"/>
          <w:szCs w:val="28"/>
        </w:rPr>
        <w:t>影本)</w:t>
      </w:r>
      <w:r w:rsidR="00350578" w:rsidRPr="003E75B5">
        <w:rPr>
          <w:rFonts w:ascii="標楷體" w:eastAsia="標楷體" w:hAnsi="標楷體" w:cstheme="minorBidi" w:hint="eastAsia"/>
          <w:sz w:val="28"/>
          <w:szCs w:val="32"/>
        </w:rPr>
        <w:t>、</w:t>
      </w:r>
      <w:r w:rsidR="00350578" w:rsidRPr="00EC34D9">
        <w:rPr>
          <w:rFonts w:ascii="標楷體" w:eastAsia="標楷體" w:hAnsi="標楷體" w:cstheme="minorBidi" w:hint="eastAsia"/>
          <w:b/>
          <w:sz w:val="28"/>
          <w:szCs w:val="32"/>
          <w:u w:val="single"/>
        </w:rPr>
        <w:t>戶籍證明文件</w:t>
      </w:r>
      <w:r w:rsidR="00350578" w:rsidRPr="00350578">
        <w:rPr>
          <w:rFonts w:ascii="標楷體" w:eastAsia="標楷體" w:hAnsi="標楷體" w:hint="eastAsia"/>
          <w:sz w:val="28"/>
          <w:szCs w:val="28"/>
          <w:u w:val="single"/>
        </w:rPr>
        <w:t>(</w:t>
      </w:r>
      <w:r w:rsidR="00350578">
        <w:rPr>
          <w:rFonts w:ascii="標楷體" w:eastAsia="標楷體" w:hAnsi="標楷體" w:cstheme="minorBidi" w:hint="eastAsia"/>
          <w:sz w:val="28"/>
          <w:szCs w:val="32"/>
        </w:rPr>
        <w:t>戶口名簿或</w:t>
      </w:r>
      <w:r w:rsidR="00350578" w:rsidRPr="003E75B5">
        <w:rPr>
          <w:rFonts w:ascii="標楷體" w:eastAsia="標楷體" w:hAnsi="標楷體" w:cstheme="minorBidi" w:hint="eastAsia"/>
          <w:sz w:val="28"/>
          <w:szCs w:val="32"/>
        </w:rPr>
        <w:t>戶籍謄本</w:t>
      </w:r>
      <w:r w:rsidR="00350578">
        <w:rPr>
          <w:rFonts w:ascii="標楷體" w:eastAsia="標楷體" w:hAnsi="標楷體" w:cstheme="minorBidi" w:hint="eastAsia"/>
          <w:sz w:val="28"/>
          <w:szCs w:val="32"/>
        </w:rPr>
        <w:t>等，</w:t>
      </w:r>
      <w:r w:rsidR="00350578" w:rsidRPr="00350578">
        <w:rPr>
          <w:rFonts w:ascii="標楷體" w:eastAsia="標楷體" w:hAnsi="標楷體" w:hint="eastAsia"/>
          <w:sz w:val="28"/>
          <w:szCs w:val="28"/>
        </w:rPr>
        <w:t>請提供A4</w:t>
      </w:r>
      <w:r w:rsidR="00350578">
        <w:rPr>
          <w:rFonts w:ascii="標楷體" w:eastAsia="標楷體" w:hAnsi="標楷體" w:hint="eastAsia"/>
          <w:sz w:val="28"/>
          <w:szCs w:val="28"/>
        </w:rPr>
        <w:t>規格</w:t>
      </w:r>
      <w:r w:rsidR="00350578" w:rsidRPr="00350578">
        <w:rPr>
          <w:rFonts w:ascii="標楷體" w:eastAsia="標楷體" w:hAnsi="標楷體" w:hint="eastAsia"/>
          <w:sz w:val="28"/>
          <w:szCs w:val="28"/>
        </w:rPr>
        <w:t>影本)</w:t>
      </w:r>
      <w:r w:rsidR="00350578">
        <w:rPr>
          <w:rFonts w:ascii="標楷體" w:eastAsia="標楷體" w:hAnsi="標楷體" w:cstheme="minorBidi" w:hint="eastAsia"/>
          <w:sz w:val="28"/>
          <w:szCs w:val="32"/>
        </w:rPr>
        <w:t>及</w:t>
      </w:r>
      <w:r w:rsidR="00350578" w:rsidRPr="00EC34D9">
        <w:rPr>
          <w:rFonts w:ascii="標楷體" w:eastAsia="標楷體" w:hAnsi="標楷體" w:cstheme="minorBidi" w:hint="eastAsia"/>
          <w:b/>
          <w:sz w:val="28"/>
          <w:szCs w:val="32"/>
          <w:u w:val="single"/>
        </w:rPr>
        <w:t>到考證明</w:t>
      </w:r>
      <w:r w:rsidR="00350578" w:rsidRPr="00350578">
        <w:rPr>
          <w:rFonts w:ascii="標楷體" w:eastAsia="標楷體" w:hAnsi="標楷體" w:hint="eastAsia"/>
          <w:sz w:val="28"/>
          <w:szCs w:val="28"/>
          <w:u w:val="single"/>
        </w:rPr>
        <w:t>(</w:t>
      </w:r>
      <w:r w:rsidR="00350578" w:rsidRPr="001E0764">
        <w:rPr>
          <w:rFonts w:ascii="標楷體" w:eastAsia="標楷體" w:hAnsi="標楷體" w:cstheme="minorBidi" w:hint="eastAsia"/>
          <w:sz w:val="28"/>
          <w:szCs w:val="32"/>
        </w:rPr>
        <w:t>需考試結束後，當場請監試人員蓋到考章</w:t>
      </w:r>
      <w:r w:rsidR="00350578">
        <w:rPr>
          <w:rFonts w:ascii="標楷體" w:eastAsia="標楷體" w:hAnsi="標楷體" w:cstheme="minorBidi" w:hint="eastAsia"/>
          <w:sz w:val="28"/>
          <w:szCs w:val="32"/>
        </w:rPr>
        <w:t>，</w:t>
      </w:r>
      <w:r w:rsidR="00350578" w:rsidRPr="00350578">
        <w:rPr>
          <w:rFonts w:ascii="標楷體" w:eastAsia="標楷體" w:hAnsi="標楷體" w:hint="eastAsia"/>
          <w:sz w:val="28"/>
          <w:szCs w:val="28"/>
        </w:rPr>
        <w:t>請提供A4</w:t>
      </w:r>
      <w:r w:rsidR="00350578">
        <w:rPr>
          <w:rFonts w:ascii="標楷體" w:eastAsia="標楷體" w:hAnsi="標楷體" w:hint="eastAsia"/>
          <w:sz w:val="28"/>
          <w:szCs w:val="28"/>
        </w:rPr>
        <w:t>規格</w:t>
      </w:r>
      <w:r w:rsidR="00350578" w:rsidRPr="00350578">
        <w:rPr>
          <w:rFonts w:ascii="標楷體" w:eastAsia="標楷體" w:hAnsi="標楷體" w:hint="eastAsia"/>
          <w:sz w:val="28"/>
          <w:szCs w:val="28"/>
        </w:rPr>
        <w:t>影本)</w:t>
      </w:r>
      <w:r w:rsidRPr="003E75B5">
        <w:rPr>
          <w:rFonts w:ascii="標楷體" w:eastAsia="標楷體" w:hAnsi="標楷體" w:cstheme="minorBidi" w:hint="eastAsia"/>
          <w:sz w:val="28"/>
          <w:szCs w:val="32"/>
        </w:rPr>
        <w:t>等</w:t>
      </w:r>
      <w:r w:rsidR="009A24BB">
        <w:rPr>
          <w:rFonts w:ascii="標楷體" w:eastAsia="標楷體" w:hAnsi="標楷體" w:cstheme="minorBidi" w:hint="eastAsia"/>
          <w:sz w:val="28"/>
          <w:szCs w:val="32"/>
        </w:rPr>
        <w:t>資料</w:t>
      </w:r>
      <w:r w:rsidRPr="003E75B5">
        <w:rPr>
          <w:rFonts w:ascii="標楷體" w:eastAsia="標楷體" w:hAnsi="標楷體" w:cstheme="minorBidi"/>
          <w:sz w:val="28"/>
          <w:szCs w:val="32"/>
        </w:rPr>
        <w:t>辦理核銷</w:t>
      </w:r>
      <w:r w:rsidR="00D726AA">
        <w:rPr>
          <w:rFonts w:ascii="標楷體" w:eastAsia="標楷體" w:hAnsi="標楷體" w:cstheme="minorBidi" w:hint="eastAsia"/>
          <w:sz w:val="28"/>
          <w:szCs w:val="32"/>
        </w:rPr>
        <w:t>與撥款事宜</w:t>
      </w:r>
      <w:r w:rsidRPr="003E75B5">
        <w:rPr>
          <w:rFonts w:ascii="標楷體" w:eastAsia="標楷體" w:hAnsi="標楷體" w:cstheme="minorBidi" w:hint="eastAsia"/>
          <w:sz w:val="28"/>
          <w:szCs w:val="32"/>
        </w:rPr>
        <w:t>。</w:t>
      </w:r>
    </w:p>
    <w:p w:rsidR="003E75B5" w:rsidRPr="003E75B5" w:rsidRDefault="003E75B5" w:rsidP="003E75B5">
      <w:pPr>
        <w:pStyle w:val="a3"/>
        <w:numPr>
          <w:ilvl w:val="0"/>
          <w:numId w:val="21"/>
        </w:numPr>
        <w:spacing w:line="50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 w:rsidRPr="003E75B5">
        <w:rPr>
          <w:rFonts w:ascii="標楷體" w:eastAsia="標楷體" w:hAnsi="標楷體" w:cstheme="minorBidi"/>
          <w:sz w:val="28"/>
          <w:szCs w:val="32"/>
        </w:rPr>
        <w:t>如受二個以上政府機關補助，應列明各機關補助項目及金額</w:t>
      </w:r>
      <w:r w:rsidRPr="003E75B5">
        <w:rPr>
          <w:rFonts w:ascii="標楷體" w:eastAsia="標楷體" w:hAnsi="標楷體" w:cstheme="minorBidi" w:hint="eastAsia"/>
          <w:sz w:val="28"/>
          <w:szCs w:val="32"/>
        </w:rPr>
        <w:t>送</w:t>
      </w:r>
      <w:r w:rsidRPr="003E75B5">
        <w:rPr>
          <w:rFonts w:ascii="標楷體" w:eastAsia="標楷體" w:hAnsi="標楷體" w:cstheme="minorBidi"/>
          <w:sz w:val="28"/>
          <w:szCs w:val="32"/>
        </w:rPr>
        <w:t>本局憑以撥款。其補助如有餘款，</w:t>
      </w:r>
      <w:r w:rsidRPr="003E75B5">
        <w:rPr>
          <w:rFonts w:ascii="標楷體" w:eastAsia="標楷體" w:hAnsi="標楷體" w:cstheme="minorBidi" w:hint="eastAsia"/>
          <w:sz w:val="28"/>
          <w:szCs w:val="32"/>
        </w:rPr>
        <w:t>應</w:t>
      </w:r>
      <w:r w:rsidRPr="003E75B5">
        <w:rPr>
          <w:rFonts w:ascii="標楷體" w:eastAsia="標楷體" w:hAnsi="標楷體" w:cstheme="minorBidi"/>
          <w:sz w:val="28"/>
          <w:szCs w:val="32"/>
        </w:rPr>
        <w:t>按補助比例返還。</w:t>
      </w:r>
    </w:p>
    <w:p w:rsidR="00312DA7" w:rsidRDefault="003E75B5" w:rsidP="00312DA7">
      <w:pPr>
        <w:pStyle w:val="a3"/>
        <w:numPr>
          <w:ilvl w:val="0"/>
          <w:numId w:val="21"/>
        </w:numPr>
        <w:spacing w:line="50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 w:rsidRPr="003E75B5">
        <w:rPr>
          <w:rFonts w:ascii="標楷體" w:eastAsia="標楷體" w:hAnsi="標楷體" w:cstheme="minorBidi" w:hint="eastAsia"/>
          <w:sz w:val="28"/>
          <w:szCs w:val="32"/>
        </w:rPr>
        <w:t>受補助</w:t>
      </w:r>
      <w:r w:rsidR="00312DA7">
        <w:rPr>
          <w:rFonts w:ascii="標楷體" w:eastAsia="標楷體" w:hAnsi="標楷體" w:cstheme="minorBidi" w:hint="eastAsia"/>
          <w:sz w:val="28"/>
          <w:szCs w:val="32"/>
        </w:rPr>
        <w:t>團體</w:t>
      </w:r>
      <w:r w:rsidRPr="003E75B5">
        <w:rPr>
          <w:rFonts w:ascii="標楷體" w:eastAsia="標楷體" w:hAnsi="標楷體" w:cstheme="minorBidi" w:hint="eastAsia"/>
          <w:sz w:val="28"/>
          <w:szCs w:val="32"/>
        </w:rPr>
        <w:t>，應依所得稅法等規定辦理申報</w:t>
      </w:r>
      <w:r w:rsidR="00312DA7">
        <w:rPr>
          <w:rFonts w:ascii="標楷體" w:eastAsia="標楷體" w:hAnsi="標楷體" w:cstheme="minorBidi" w:hint="eastAsia"/>
          <w:sz w:val="28"/>
          <w:szCs w:val="32"/>
        </w:rPr>
        <w:t>。</w:t>
      </w:r>
    </w:p>
    <w:p w:rsidR="003E75B5" w:rsidRPr="001A0E61" w:rsidRDefault="00312DA7" w:rsidP="00312DA7">
      <w:pPr>
        <w:pStyle w:val="a3"/>
        <w:numPr>
          <w:ilvl w:val="0"/>
          <w:numId w:val="21"/>
        </w:numPr>
        <w:spacing w:line="500" w:lineRule="exact"/>
        <w:ind w:leftChars="0"/>
        <w:rPr>
          <w:rFonts w:ascii="標楷體" w:eastAsia="標楷體" w:hAnsi="標楷體" w:cstheme="minorBidi"/>
          <w:sz w:val="28"/>
          <w:szCs w:val="28"/>
        </w:rPr>
      </w:pPr>
      <w:r w:rsidRPr="00312DA7">
        <w:rPr>
          <w:rFonts w:ascii="標楷體" w:eastAsia="標楷體" w:hAnsi="標楷體" w:cstheme="minorBidi" w:hint="eastAsia"/>
          <w:sz w:val="28"/>
          <w:szCs w:val="32"/>
        </w:rPr>
        <w:t>受補助團體</w:t>
      </w:r>
      <w:r>
        <w:rPr>
          <w:rFonts w:ascii="標楷體" w:eastAsia="標楷體" w:hAnsi="標楷體" w:cstheme="minorBidi" w:hint="eastAsia"/>
          <w:sz w:val="28"/>
          <w:szCs w:val="32"/>
        </w:rPr>
        <w:t>申請支付款項時，應本誠信原則對所提出支出憑證之支</w:t>
      </w:r>
      <w:r w:rsidRPr="001A0E61">
        <w:rPr>
          <w:rFonts w:ascii="標楷體" w:eastAsia="標楷體" w:hAnsi="標楷體" w:cstheme="minorBidi" w:hint="eastAsia"/>
          <w:sz w:val="28"/>
          <w:szCs w:val="28"/>
        </w:rPr>
        <w:t>付事實及真實性負責，如有不實，應負相關責任。</w:t>
      </w:r>
    </w:p>
    <w:p w:rsidR="001A0E61" w:rsidRPr="001A0E61" w:rsidRDefault="001A0E61" w:rsidP="00312DA7">
      <w:pPr>
        <w:pStyle w:val="a3"/>
        <w:numPr>
          <w:ilvl w:val="0"/>
          <w:numId w:val="21"/>
        </w:numPr>
        <w:spacing w:line="500" w:lineRule="exact"/>
        <w:ind w:leftChars="0"/>
        <w:rPr>
          <w:rFonts w:ascii="標楷體" w:eastAsia="標楷體" w:hAnsi="標楷體" w:cstheme="minorBidi"/>
          <w:sz w:val="28"/>
          <w:szCs w:val="28"/>
        </w:rPr>
      </w:pPr>
      <w:r w:rsidRPr="001A0E61">
        <w:rPr>
          <w:rFonts w:ascii="標楷體" w:eastAsia="標楷體" w:hAnsi="標楷體" w:cstheme="minorBidi" w:hint="eastAsia"/>
          <w:sz w:val="28"/>
          <w:szCs w:val="28"/>
        </w:rPr>
        <w:t>本局每年提供之經費額度視本府年度預算而定。</w:t>
      </w:r>
    </w:p>
    <w:p w:rsidR="001A0E61" w:rsidRPr="001A0E61" w:rsidRDefault="001A0E61" w:rsidP="00312DA7">
      <w:pPr>
        <w:pStyle w:val="a3"/>
        <w:numPr>
          <w:ilvl w:val="0"/>
          <w:numId w:val="21"/>
        </w:numPr>
        <w:spacing w:line="500" w:lineRule="exact"/>
        <w:ind w:leftChars="0"/>
        <w:rPr>
          <w:rFonts w:ascii="標楷體" w:eastAsia="標楷體" w:hAnsi="標楷體" w:cstheme="minorBidi"/>
          <w:sz w:val="28"/>
          <w:szCs w:val="28"/>
        </w:rPr>
      </w:pPr>
      <w:r w:rsidRPr="001A0E61">
        <w:rPr>
          <w:rFonts w:ascii="標楷體" w:eastAsia="標楷體" w:hAnsi="標楷體" w:cstheme="minorBidi" w:hint="eastAsia"/>
          <w:sz w:val="28"/>
          <w:szCs w:val="28"/>
        </w:rPr>
        <w:t>相關中央補助經費俟預算完成法定審議程序後再行發放。</w:t>
      </w:r>
    </w:p>
    <w:p w:rsidR="00F161F4" w:rsidRDefault="00F161F4" w:rsidP="001E7E87">
      <w:pPr>
        <w:spacing w:line="500" w:lineRule="exact"/>
        <w:rPr>
          <w:rFonts w:ascii="標楷體" w:eastAsia="標楷體" w:hAnsi="標楷體" w:cstheme="minorBidi"/>
          <w:b/>
          <w:sz w:val="32"/>
          <w:szCs w:val="32"/>
        </w:rPr>
      </w:pPr>
    </w:p>
    <w:p w:rsidR="001A0E61" w:rsidRDefault="001A0E61" w:rsidP="001E7E87">
      <w:pPr>
        <w:spacing w:line="500" w:lineRule="exact"/>
        <w:rPr>
          <w:rFonts w:ascii="標楷體" w:eastAsia="標楷體" w:hAnsi="標楷體" w:cstheme="minorBidi"/>
          <w:b/>
          <w:sz w:val="32"/>
          <w:szCs w:val="32"/>
        </w:rPr>
      </w:pPr>
    </w:p>
    <w:p w:rsidR="00CE5F7C" w:rsidRDefault="00CE5F7C" w:rsidP="001E7E87">
      <w:pPr>
        <w:spacing w:line="500" w:lineRule="exact"/>
        <w:rPr>
          <w:rFonts w:ascii="標楷體" w:eastAsia="標楷體" w:hAnsi="標楷體" w:cstheme="minorBidi"/>
          <w:b/>
          <w:sz w:val="32"/>
          <w:szCs w:val="32"/>
        </w:rPr>
      </w:pPr>
    </w:p>
    <w:p w:rsidR="00CE5F7C" w:rsidRDefault="00CE5F7C" w:rsidP="001E7E87">
      <w:pPr>
        <w:spacing w:line="500" w:lineRule="exact"/>
        <w:rPr>
          <w:rFonts w:ascii="標楷體" w:eastAsia="標楷體" w:hAnsi="標楷體" w:cstheme="minorBidi"/>
          <w:b/>
          <w:sz w:val="32"/>
          <w:szCs w:val="32"/>
        </w:rPr>
      </w:pPr>
    </w:p>
    <w:p w:rsidR="00CE5F7C" w:rsidRDefault="00CE5F7C" w:rsidP="001E7E87">
      <w:pPr>
        <w:spacing w:line="500" w:lineRule="exact"/>
        <w:rPr>
          <w:rFonts w:ascii="標楷體" w:eastAsia="標楷體" w:hAnsi="標楷體" w:cstheme="minorBidi"/>
          <w:b/>
          <w:sz w:val="32"/>
          <w:szCs w:val="32"/>
        </w:rPr>
      </w:pPr>
    </w:p>
    <w:p w:rsidR="00CE5F7C" w:rsidRDefault="00CE5F7C" w:rsidP="001E7E87">
      <w:pPr>
        <w:spacing w:line="500" w:lineRule="exact"/>
        <w:rPr>
          <w:rFonts w:ascii="標楷體" w:eastAsia="標楷體" w:hAnsi="標楷體" w:cstheme="minorBidi"/>
          <w:b/>
          <w:sz w:val="32"/>
          <w:szCs w:val="32"/>
        </w:rPr>
      </w:pPr>
    </w:p>
    <w:p w:rsidR="00CE5F7C" w:rsidRDefault="00CE5F7C" w:rsidP="001E7E87">
      <w:pPr>
        <w:spacing w:line="500" w:lineRule="exact"/>
        <w:rPr>
          <w:rFonts w:ascii="標楷體" w:eastAsia="標楷體" w:hAnsi="標楷體" w:cstheme="minorBidi"/>
          <w:b/>
          <w:sz w:val="32"/>
          <w:szCs w:val="32"/>
        </w:rPr>
      </w:pPr>
    </w:p>
    <w:p w:rsidR="002B745A" w:rsidRDefault="002B745A" w:rsidP="001E7E87">
      <w:pPr>
        <w:spacing w:line="500" w:lineRule="exact"/>
        <w:rPr>
          <w:rFonts w:ascii="標楷體" w:eastAsia="標楷體" w:hAnsi="標楷體" w:cstheme="minorBidi"/>
          <w:b/>
          <w:sz w:val="32"/>
          <w:szCs w:val="32"/>
        </w:rPr>
      </w:pPr>
    </w:p>
    <w:p w:rsidR="004E004C" w:rsidRPr="00331103" w:rsidRDefault="004E004C" w:rsidP="001E7E87">
      <w:pPr>
        <w:spacing w:line="500" w:lineRule="exact"/>
        <w:rPr>
          <w:rFonts w:ascii="標楷體" w:eastAsia="標楷體" w:hAnsi="標楷體" w:cstheme="minorBidi"/>
          <w:b/>
          <w:sz w:val="32"/>
          <w:szCs w:val="32"/>
        </w:rPr>
      </w:pPr>
      <w:bookmarkStart w:id="0" w:name="_GoBack"/>
      <w:bookmarkEnd w:id="0"/>
    </w:p>
    <w:sectPr w:rsidR="004E004C" w:rsidRPr="00331103" w:rsidSect="00EC1600">
      <w:pgSz w:w="11906" w:h="16838"/>
      <w:pgMar w:top="851" w:right="1416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2A1" w:rsidRDefault="002252A1" w:rsidP="002D7787">
      <w:r>
        <w:separator/>
      </w:r>
    </w:p>
  </w:endnote>
  <w:endnote w:type="continuationSeparator" w:id="0">
    <w:p w:rsidR="002252A1" w:rsidRDefault="002252A1" w:rsidP="002D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2A1" w:rsidRDefault="002252A1" w:rsidP="002D7787">
      <w:r>
        <w:separator/>
      </w:r>
    </w:p>
  </w:footnote>
  <w:footnote w:type="continuationSeparator" w:id="0">
    <w:p w:rsidR="002252A1" w:rsidRDefault="002252A1" w:rsidP="002D7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6C7"/>
    <w:multiLevelType w:val="hybridMultilevel"/>
    <w:tmpl w:val="A70CE75C"/>
    <w:lvl w:ilvl="0" w:tplc="CC82543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CC1026D"/>
    <w:multiLevelType w:val="hybridMultilevel"/>
    <w:tmpl w:val="7534C634"/>
    <w:lvl w:ilvl="0" w:tplc="DDC8C0C6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1CB8273A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0FCD7193"/>
    <w:multiLevelType w:val="hybridMultilevel"/>
    <w:tmpl w:val="592EC264"/>
    <w:lvl w:ilvl="0" w:tplc="0464E83E">
      <w:start w:val="1"/>
      <w:numFmt w:val="taiwaneseCountingThousand"/>
      <w:lvlText w:val="(%1)"/>
      <w:lvlJc w:val="left"/>
      <w:pPr>
        <w:ind w:left="1440" w:hanging="720"/>
      </w:pPr>
      <w:rPr>
        <w:rFonts w:cstheme="minorBid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21FD1CCE"/>
    <w:multiLevelType w:val="hybridMultilevel"/>
    <w:tmpl w:val="A70CE75C"/>
    <w:lvl w:ilvl="0" w:tplc="CC82543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232B68CE"/>
    <w:multiLevelType w:val="hybridMultilevel"/>
    <w:tmpl w:val="CEF2C844"/>
    <w:lvl w:ilvl="0" w:tplc="5F78DD3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920F1E"/>
    <w:multiLevelType w:val="hybridMultilevel"/>
    <w:tmpl w:val="A8622C4E"/>
    <w:lvl w:ilvl="0" w:tplc="C3C61D02">
      <w:start w:val="1"/>
      <w:numFmt w:val="taiwaneseCountingThousand"/>
      <w:lvlText w:val="(%1)"/>
      <w:lvlJc w:val="left"/>
      <w:pPr>
        <w:ind w:left="1713" w:hanging="720"/>
      </w:pPr>
      <w:rPr>
        <w:rFonts w:cstheme="minorBid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>
    <w:nsid w:val="2EC86A50"/>
    <w:multiLevelType w:val="hybridMultilevel"/>
    <w:tmpl w:val="49DCC9F4"/>
    <w:lvl w:ilvl="0" w:tplc="36FAA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4E9036B"/>
    <w:multiLevelType w:val="hybridMultilevel"/>
    <w:tmpl w:val="A70CE75C"/>
    <w:lvl w:ilvl="0" w:tplc="CC82543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368422CD"/>
    <w:multiLevelType w:val="hybridMultilevel"/>
    <w:tmpl w:val="E93A19A6"/>
    <w:lvl w:ilvl="0" w:tplc="BA4474CA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6CD6E13A">
      <w:start w:val="1"/>
      <w:numFmt w:val="taiwaneseCountingThousand"/>
      <w:lvlText w:val="(%2)"/>
      <w:lvlJc w:val="left"/>
      <w:pPr>
        <w:ind w:left="1528" w:hanging="480"/>
      </w:pPr>
      <w:rPr>
        <w:rFonts w:ascii="標楷體" w:eastAsia="標楷體" w:hAnsi="標楷體" w:cstheme="minorBidi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>
    <w:nsid w:val="36DC59FB"/>
    <w:multiLevelType w:val="hybridMultilevel"/>
    <w:tmpl w:val="9B0E182A"/>
    <w:lvl w:ilvl="0" w:tplc="D6AAB22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AF12BAF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AEC3CE1"/>
    <w:multiLevelType w:val="hybridMultilevel"/>
    <w:tmpl w:val="A70CE75C"/>
    <w:lvl w:ilvl="0" w:tplc="CC82543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163A71"/>
    <w:multiLevelType w:val="hybridMultilevel"/>
    <w:tmpl w:val="A5E8579A"/>
    <w:lvl w:ilvl="0" w:tplc="2D4C490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6834BEE"/>
    <w:multiLevelType w:val="hybridMultilevel"/>
    <w:tmpl w:val="A70CE75C"/>
    <w:lvl w:ilvl="0" w:tplc="CC82543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49212D4F"/>
    <w:multiLevelType w:val="hybridMultilevel"/>
    <w:tmpl w:val="D9DED0A4"/>
    <w:lvl w:ilvl="0" w:tplc="CC82543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4BB51AC7"/>
    <w:multiLevelType w:val="hybridMultilevel"/>
    <w:tmpl w:val="F238EA40"/>
    <w:lvl w:ilvl="0" w:tplc="AF12BAF4">
      <w:start w:val="1"/>
      <w:numFmt w:val="taiwaneseCountingThousand"/>
      <w:lvlText w:val="%1、"/>
      <w:lvlJc w:val="left"/>
      <w:pPr>
        <w:ind w:left="23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15">
    <w:nsid w:val="4D5F0230"/>
    <w:multiLevelType w:val="hybridMultilevel"/>
    <w:tmpl w:val="265E49FA"/>
    <w:lvl w:ilvl="0" w:tplc="D6AAB226">
      <w:start w:val="1"/>
      <w:numFmt w:val="ideographLegalTraditional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>
    <w:nsid w:val="50894BB4"/>
    <w:multiLevelType w:val="hybridMultilevel"/>
    <w:tmpl w:val="C0367652"/>
    <w:lvl w:ilvl="0" w:tplc="C4662F66">
      <w:start w:val="1"/>
      <w:numFmt w:val="decimal"/>
      <w:lvlText w:val=" %1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132A8740">
      <w:start w:val="1"/>
      <w:numFmt w:val="taiwaneseCountingThousand"/>
      <w:lvlText w:val="（%2）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2" w:tplc="A96045F8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0A17AF9"/>
    <w:multiLevelType w:val="hybridMultilevel"/>
    <w:tmpl w:val="D24411C4"/>
    <w:lvl w:ilvl="0" w:tplc="AF12BAF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83829BD"/>
    <w:multiLevelType w:val="hybridMultilevel"/>
    <w:tmpl w:val="F022F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9740A8B"/>
    <w:multiLevelType w:val="hybridMultilevel"/>
    <w:tmpl w:val="A70CE75C"/>
    <w:lvl w:ilvl="0" w:tplc="CC82543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5A774DFA"/>
    <w:multiLevelType w:val="hybridMultilevel"/>
    <w:tmpl w:val="A70CE75C"/>
    <w:lvl w:ilvl="0" w:tplc="CC82543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672240CF"/>
    <w:multiLevelType w:val="hybridMultilevel"/>
    <w:tmpl w:val="06E0FC38"/>
    <w:lvl w:ilvl="0" w:tplc="0409000F">
      <w:start w:val="1"/>
      <w:numFmt w:val="decimal"/>
      <w:lvlText w:val="%1."/>
      <w:lvlJc w:val="left"/>
      <w:pPr>
        <w:ind w:left="6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22">
    <w:nsid w:val="6EF736AB"/>
    <w:multiLevelType w:val="hybridMultilevel"/>
    <w:tmpl w:val="43928590"/>
    <w:lvl w:ilvl="0" w:tplc="CC82543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7B165A45"/>
    <w:multiLevelType w:val="hybridMultilevel"/>
    <w:tmpl w:val="68D095A8"/>
    <w:lvl w:ilvl="0" w:tplc="944482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CC86554"/>
    <w:multiLevelType w:val="hybridMultilevel"/>
    <w:tmpl w:val="48344F5C"/>
    <w:lvl w:ilvl="0" w:tplc="AF12BAF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"/>
  </w:num>
  <w:num w:numId="3">
    <w:abstractNumId w:val="18"/>
  </w:num>
  <w:num w:numId="4">
    <w:abstractNumId w:val="9"/>
  </w:num>
  <w:num w:numId="5">
    <w:abstractNumId w:val="5"/>
  </w:num>
  <w:num w:numId="6">
    <w:abstractNumId w:val="21"/>
  </w:num>
  <w:num w:numId="7">
    <w:abstractNumId w:val="16"/>
  </w:num>
  <w:num w:numId="8">
    <w:abstractNumId w:val="17"/>
  </w:num>
  <w:num w:numId="9">
    <w:abstractNumId w:val="14"/>
  </w:num>
  <w:num w:numId="10">
    <w:abstractNumId w:val="24"/>
  </w:num>
  <w:num w:numId="11">
    <w:abstractNumId w:val="15"/>
  </w:num>
  <w:num w:numId="12">
    <w:abstractNumId w:val="8"/>
  </w:num>
  <w:num w:numId="13">
    <w:abstractNumId w:val="4"/>
  </w:num>
  <w:num w:numId="14">
    <w:abstractNumId w:val="23"/>
  </w:num>
  <w:num w:numId="15">
    <w:abstractNumId w:val="3"/>
  </w:num>
  <w:num w:numId="16">
    <w:abstractNumId w:val="20"/>
  </w:num>
  <w:num w:numId="17">
    <w:abstractNumId w:val="13"/>
  </w:num>
  <w:num w:numId="18">
    <w:abstractNumId w:val="22"/>
  </w:num>
  <w:num w:numId="19">
    <w:abstractNumId w:val="7"/>
  </w:num>
  <w:num w:numId="20">
    <w:abstractNumId w:val="0"/>
  </w:num>
  <w:num w:numId="21">
    <w:abstractNumId w:val="19"/>
  </w:num>
  <w:num w:numId="22">
    <w:abstractNumId w:val="2"/>
  </w:num>
  <w:num w:numId="23">
    <w:abstractNumId w:val="12"/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C8"/>
    <w:rsid w:val="0000600D"/>
    <w:rsid w:val="00013A3C"/>
    <w:rsid w:val="00030D38"/>
    <w:rsid w:val="00065CC0"/>
    <w:rsid w:val="00071A23"/>
    <w:rsid w:val="00085FD3"/>
    <w:rsid w:val="000970F3"/>
    <w:rsid w:val="000C59C5"/>
    <w:rsid w:val="000D3479"/>
    <w:rsid w:val="000F0ABF"/>
    <w:rsid w:val="001039AC"/>
    <w:rsid w:val="00160543"/>
    <w:rsid w:val="001A0E61"/>
    <w:rsid w:val="001C73A2"/>
    <w:rsid w:val="001E0764"/>
    <w:rsid w:val="001E24E8"/>
    <w:rsid w:val="001E7E87"/>
    <w:rsid w:val="001F6E50"/>
    <w:rsid w:val="0020327C"/>
    <w:rsid w:val="002053AC"/>
    <w:rsid w:val="00206580"/>
    <w:rsid w:val="002123C2"/>
    <w:rsid w:val="0021658B"/>
    <w:rsid w:val="0022224E"/>
    <w:rsid w:val="002252A1"/>
    <w:rsid w:val="0023523A"/>
    <w:rsid w:val="002454B4"/>
    <w:rsid w:val="00246F82"/>
    <w:rsid w:val="00247000"/>
    <w:rsid w:val="00290E6B"/>
    <w:rsid w:val="002A0A9E"/>
    <w:rsid w:val="002B3A8F"/>
    <w:rsid w:val="002B745A"/>
    <w:rsid w:val="002D6608"/>
    <w:rsid w:val="002D7787"/>
    <w:rsid w:val="002E358D"/>
    <w:rsid w:val="002E53A7"/>
    <w:rsid w:val="00312DA7"/>
    <w:rsid w:val="00331103"/>
    <w:rsid w:val="00335C09"/>
    <w:rsid w:val="00350578"/>
    <w:rsid w:val="003628FD"/>
    <w:rsid w:val="0036293F"/>
    <w:rsid w:val="00372BDC"/>
    <w:rsid w:val="00381DB7"/>
    <w:rsid w:val="0039171D"/>
    <w:rsid w:val="003945E7"/>
    <w:rsid w:val="003B2141"/>
    <w:rsid w:val="003D32C4"/>
    <w:rsid w:val="003E75B5"/>
    <w:rsid w:val="004319BD"/>
    <w:rsid w:val="00441760"/>
    <w:rsid w:val="004418DB"/>
    <w:rsid w:val="00464895"/>
    <w:rsid w:val="0046780E"/>
    <w:rsid w:val="00493025"/>
    <w:rsid w:val="004D6345"/>
    <w:rsid w:val="004E004C"/>
    <w:rsid w:val="004E0721"/>
    <w:rsid w:val="004E5090"/>
    <w:rsid w:val="004E72C0"/>
    <w:rsid w:val="004F4319"/>
    <w:rsid w:val="00512429"/>
    <w:rsid w:val="005271E6"/>
    <w:rsid w:val="005A499B"/>
    <w:rsid w:val="005D2F34"/>
    <w:rsid w:val="005F2F8E"/>
    <w:rsid w:val="00601BFF"/>
    <w:rsid w:val="00601FA5"/>
    <w:rsid w:val="0060212B"/>
    <w:rsid w:val="006030EC"/>
    <w:rsid w:val="0060715F"/>
    <w:rsid w:val="00610C5E"/>
    <w:rsid w:val="00640E92"/>
    <w:rsid w:val="0064617D"/>
    <w:rsid w:val="00672565"/>
    <w:rsid w:val="0067435B"/>
    <w:rsid w:val="00686C09"/>
    <w:rsid w:val="00693B46"/>
    <w:rsid w:val="0069611F"/>
    <w:rsid w:val="006A04F1"/>
    <w:rsid w:val="006A7CF1"/>
    <w:rsid w:val="006E464D"/>
    <w:rsid w:val="006E718C"/>
    <w:rsid w:val="00720D56"/>
    <w:rsid w:val="007347B8"/>
    <w:rsid w:val="00743E3B"/>
    <w:rsid w:val="00754997"/>
    <w:rsid w:val="00754F90"/>
    <w:rsid w:val="007954C8"/>
    <w:rsid w:val="007E748F"/>
    <w:rsid w:val="00800C48"/>
    <w:rsid w:val="00820C4D"/>
    <w:rsid w:val="008316CF"/>
    <w:rsid w:val="0083608F"/>
    <w:rsid w:val="00850612"/>
    <w:rsid w:val="00850B9E"/>
    <w:rsid w:val="008626EC"/>
    <w:rsid w:val="00866B6F"/>
    <w:rsid w:val="008677F9"/>
    <w:rsid w:val="00875F07"/>
    <w:rsid w:val="008762F0"/>
    <w:rsid w:val="00877C66"/>
    <w:rsid w:val="008A2AA3"/>
    <w:rsid w:val="008A3E04"/>
    <w:rsid w:val="008C029A"/>
    <w:rsid w:val="008C1C51"/>
    <w:rsid w:val="008E5071"/>
    <w:rsid w:val="008F50AE"/>
    <w:rsid w:val="00910871"/>
    <w:rsid w:val="00917236"/>
    <w:rsid w:val="00953183"/>
    <w:rsid w:val="00957D43"/>
    <w:rsid w:val="009A24BB"/>
    <w:rsid w:val="009B6C9B"/>
    <w:rsid w:val="009B7582"/>
    <w:rsid w:val="009D21FF"/>
    <w:rsid w:val="009D2259"/>
    <w:rsid w:val="009E05BA"/>
    <w:rsid w:val="00A00486"/>
    <w:rsid w:val="00A0169D"/>
    <w:rsid w:val="00A30071"/>
    <w:rsid w:val="00A73E00"/>
    <w:rsid w:val="00A81E50"/>
    <w:rsid w:val="00A81F31"/>
    <w:rsid w:val="00AA0C08"/>
    <w:rsid w:val="00AA0D61"/>
    <w:rsid w:val="00AA1650"/>
    <w:rsid w:val="00AB5E4F"/>
    <w:rsid w:val="00AB69EC"/>
    <w:rsid w:val="00AB7C30"/>
    <w:rsid w:val="00AC2F30"/>
    <w:rsid w:val="00AD7C66"/>
    <w:rsid w:val="00B11207"/>
    <w:rsid w:val="00B21DB6"/>
    <w:rsid w:val="00B53E13"/>
    <w:rsid w:val="00B53FDB"/>
    <w:rsid w:val="00B76284"/>
    <w:rsid w:val="00B81636"/>
    <w:rsid w:val="00B87DCD"/>
    <w:rsid w:val="00BC5BF0"/>
    <w:rsid w:val="00C016A0"/>
    <w:rsid w:val="00C07AD8"/>
    <w:rsid w:val="00C4593A"/>
    <w:rsid w:val="00C546AB"/>
    <w:rsid w:val="00C561B2"/>
    <w:rsid w:val="00C80B0C"/>
    <w:rsid w:val="00C933C8"/>
    <w:rsid w:val="00CD7BD0"/>
    <w:rsid w:val="00CE5F7C"/>
    <w:rsid w:val="00D07FDA"/>
    <w:rsid w:val="00D10B39"/>
    <w:rsid w:val="00D4685D"/>
    <w:rsid w:val="00D677CE"/>
    <w:rsid w:val="00D726AA"/>
    <w:rsid w:val="00D80220"/>
    <w:rsid w:val="00D8197E"/>
    <w:rsid w:val="00D9188A"/>
    <w:rsid w:val="00DA20E3"/>
    <w:rsid w:val="00DB580F"/>
    <w:rsid w:val="00E448D0"/>
    <w:rsid w:val="00EA6CE0"/>
    <w:rsid w:val="00EC1600"/>
    <w:rsid w:val="00EC2A88"/>
    <w:rsid w:val="00EC34D9"/>
    <w:rsid w:val="00ED558D"/>
    <w:rsid w:val="00ED5A1B"/>
    <w:rsid w:val="00EE4539"/>
    <w:rsid w:val="00F0599F"/>
    <w:rsid w:val="00F161F4"/>
    <w:rsid w:val="00F254D8"/>
    <w:rsid w:val="00F42238"/>
    <w:rsid w:val="00F53DEC"/>
    <w:rsid w:val="00F63920"/>
    <w:rsid w:val="00F77E02"/>
    <w:rsid w:val="00F85B54"/>
    <w:rsid w:val="00FD058D"/>
    <w:rsid w:val="00FD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C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B87DCD"/>
    <w:pPr>
      <w:ind w:left="793"/>
      <w:outlineLvl w:val="0"/>
    </w:pPr>
    <w:rPr>
      <w:rFonts w:ascii="Microsoft YaHei" w:eastAsia="Microsoft YaHei" w:hAnsi="Microsoft YaHei" w:cs="Microsoft YaHei"/>
      <w:b/>
      <w:bCs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C8"/>
    <w:pPr>
      <w:ind w:leftChars="200" w:left="480"/>
    </w:pPr>
  </w:style>
  <w:style w:type="table" w:styleId="a4">
    <w:name w:val="Table Grid"/>
    <w:basedOn w:val="a1"/>
    <w:uiPriority w:val="59"/>
    <w:rsid w:val="007954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77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7787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B87DCD"/>
    <w:rPr>
      <w:rFonts w:ascii="Microsoft YaHei" w:eastAsia="Microsoft YaHei" w:hAnsi="Microsoft YaHei" w:cs="Microsoft YaHei"/>
      <w:b/>
      <w:bCs/>
      <w:kern w:val="0"/>
      <w:sz w:val="36"/>
      <w:szCs w:val="3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87DC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B87DCD"/>
    <w:rPr>
      <w:rFonts w:ascii="新細明體" w:hAnsi="新細明體" w:cs="新細明體"/>
      <w:kern w:val="0"/>
      <w:sz w:val="28"/>
      <w:szCs w:val="28"/>
      <w:lang w:eastAsia="en-US"/>
    </w:rPr>
  </w:style>
  <w:style w:type="character" w:customStyle="1" w:styleId="aa">
    <w:name w:val="本文 字元"/>
    <w:basedOn w:val="a0"/>
    <w:link w:val="a9"/>
    <w:uiPriority w:val="1"/>
    <w:rsid w:val="00B87DCD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87DCD"/>
    <w:rPr>
      <w:rFonts w:ascii="新細明體" w:hAnsi="新細明體" w:cs="新細明體"/>
      <w:kern w:val="0"/>
      <w:sz w:val="22"/>
      <w:szCs w:val="22"/>
      <w:lang w:eastAsia="en-US"/>
    </w:rPr>
  </w:style>
  <w:style w:type="paragraph" w:styleId="ab">
    <w:name w:val="Note Heading"/>
    <w:basedOn w:val="a"/>
    <w:next w:val="a"/>
    <w:link w:val="ac"/>
    <w:uiPriority w:val="99"/>
    <w:unhideWhenUsed/>
    <w:rsid w:val="00B87DCD"/>
    <w:pPr>
      <w:jc w:val="center"/>
    </w:pPr>
    <w:rPr>
      <w:rFonts w:ascii="標楷體" w:eastAsia="標楷體" w:hAnsi="標楷體"/>
      <w:sz w:val="28"/>
      <w:szCs w:val="26"/>
    </w:rPr>
  </w:style>
  <w:style w:type="character" w:customStyle="1" w:styleId="ac">
    <w:name w:val="註釋標題 字元"/>
    <w:basedOn w:val="a0"/>
    <w:link w:val="ab"/>
    <w:uiPriority w:val="99"/>
    <w:rsid w:val="00B87DCD"/>
    <w:rPr>
      <w:rFonts w:ascii="標楷體" w:eastAsia="標楷體" w:hAnsi="標楷體" w:cs="Times New Roman"/>
      <w:sz w:val="28"/>
      <w:szCs w:val="26"/>
    </w:rPr>
  </w:style>
  <w:style w:type="paragraph" w:styleId="ad">
    <w:name w:val="Closing"/>
    <w:basedOn w:val="a"/>
    <w:link w:val="ae"/>
    <w:uiPriority w:val="99"/>
    <w:unhideWhenUsed/>
    <w:rsid w:val="00B87DCD"/>
    <w:pPr>
      <w:ind w:leftChars="1800" w:left="100"/>
    </w:pPr>
    <w:rPr>
      <w:rFonts w:ascii="標楷體" w:eastAsia="標楷體" w:hAnsi="標楷體"/>
      <w:sz w:val="28"/>
      <w:szCs w:val="26"/>
    </w:rPr>
  </w:style>
  <w:style w:type="character" w:customStyle="1" w:styleId="ae">
    <w:name w:val="結語 字元"/>
    <w:basedOn w:val="a0"/>
    <w:link w:val="ad"/>
    <w:uiPriority w:val="99"/>
    <w:rsid w:val="00B87DCD"/>
    <w:rPr>
      <w:rFonts w:ascii="標楷體" w:eastAsia="標楷體" w:hAnsi="標楷體" w:cs="Times New Roman"/>
      <w:sz w:val="28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EE4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E4539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Emphasis"/>
    <w:basedOn w:val="a0"/>
    <w:uiPriority w:val="20"/>
    <w:qFormat/>
    <w:rsid w:val="00C459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C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B87DCD"/>
    <w:pPr>
      <w:ind w:left="793"/>
      <w:outlineLvl w:val="0"/>
    </w:pPr>
    <w:rPr>
      <w:rFonts w:ascii="Microsoft YaHei" w:eastAsia="Microsoft YaHei" w:hAnsi="Microsoft YaHei" w:cs="Microsoft YaHei"/>
      <w:b/>
      <w:bCs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C8"/>
    <w:pPr>
      <w:ind w:leftChars="200" w:left="480"/>
    </w:pPr>
  </w:style>
  <w:style w:type="table" w:styleId="a4">
    <w:name w:val="Table Grid"/>
    <w:basedOn w:val="a1"/>
    <w:uiPriority w:val="59"/>
    <w:rsid w:val="007954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77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7787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B87DCD"/>
    <w:rPr>
      <w:rFonts w:ascii="Microsoft YaHei" w:eastAsia="Microsoft YaHei" w:hAnsi="Microsoft YaHei" w:cs="Microsoft YaHei"/>
      <w:b/>
      <w:bCs/>
      <w:kern w:val="0"/>
      <w:sz w:val="36"/>
      <w:szCs w:val="3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87DC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B87DCD"/>
    <w:rPr>
      <w:rFonts w:ascii="新細明體" w:hAnsi="新細明體" w:cs="新細明體"/>
      <w:kern w:val="0"/>
      <w:sz w:val="28"/>
      <w:szCs w:val="28"/>
      <w:lang w:eastAsia="en-US"/>
    </w:rPr>
  </w:style>
  <w:style w:type="character" w:customStyle="1" w:styleId="aa">
    <w:name w:val="本文 字元"/>
    <w:basedOn w:val="a0"/>
    <w:link w:val="a9"/>
    <w:uiPriority w:val="1"/>
    <w:rsid w:val="00B87DCD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87DCD"/>
    <w:rPr>
      <w:rFonts w:ascii="新細明體" w:hAnsi="新細明體" w:cs="新細明體"/>
      <w:kern w:val="0"/>
      <w:sz w:val="22"/>
      <w:szCs w:val="22"/>
      <w:lang w:eastAsia="en-US"/>
    </w:rPr>
  </w:style>
  <w:style w:type="paragraph" w:styleId="ab">
    <w:name w:val="Note Heading"/>
    <w:basedOn w:val="a"/>
    <w:next w:val="a"/>
    <w:link w:val="ac"/>
    <w:uiPriority w:val="99"/>
    <w:unhideWhenUsed/>
    <w:rsid w:val="00B87DCD"/>
    <w:pPr>
      <w:jc w:val="center"/>
    </w:pPr>
    <w:rPr>
      <w:rFonts w:ascii="標楷體" w:eastAsia="標楷體" w:hAnsi="標楷體"/>
      <w:sz w:val="28"/>
      <w:szCs w:val="26"/>
    </w:rPr>
  </w:style>
  <w:style w:type="character" w:customStyle="1" w:styleId="ac">
    <w:name w:val="註釋標題 字元"/>
    <w:basedOn w:val="a0"/>
    <w:link w:val="ab"/>
    <w:uiPriority w:val="99"/>
    <w:rsid w:val="00B87DCD"/>
    <w:rPr>
      <w:rFonts w:ascii="標楷體" w:eastAsia="標楷體" w:hAnsi="標楷體" w:cs="Times New Roman"/>
      <w:sz w:val="28"/>
      <w:szCs w:val="26"/>
    </w:rPr>
  </w:style>
  <w:style w:type="paragraph" w:styleId="ad">
    <w:name w:val="Closing"/>
    <w:basedOn w:val="a"/>
    <w:link w:val="ae"/>
    <w:uiPriority w:val="99"/>
    <w:unhideWhenUsed/>
    <w:rsid w:val="00B87DCD"/>
    <w:pPr>
      <w:ind w:leftChars="1800" w:left="100"/>
    </w:pPr>
    <w:rPr>
      <w:rFonts w:ascii="標楷體" w:eastAsia="標楷體" w:hAnsi="標楷體"/>
      <w:sz w:val="28"/>
      <w:szCs w:val="26"/>
    </w:rPr>
  </w:style>
  <w:style w:type="character" w:customStyle="1" w:styleId="ae">
    <w:name w:val="結語 字元"/>
    <w:basedOn w:val="a0"/>
    <w:link w:val="ad"/>
    <w:uiPriority w:val="99"/>
    <w:rsid w:val="00B87DCD"/>
    <w:rPr>
      <w:rFonts w:ascii="標楷體" w:eastAsia="標楷體" w:hAnsi="標楷體" w:cs="Times New Roman"/>
      <w:sz w:val="28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EE4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E4539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Emphasis"/>
    <w:basedOn w:val="a0"/>
    <w:uiPriority w:val="20"/>
    <w:qFormat/>
    <w:rsid w:val="00C459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D2873-65B4-4538-9ED7-6F356C45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朱淳妤</dc:creator>
  <cp:lastModifiedBy>Administrator</cp:lastModifiedBy>
  <cp:revision>2</cp:revision>
  <cp:lastPrinted>2018-04-17T06:20:00Z</cp:lastPrinted>
  <dcterms:created xsi:type="dcterms:W3CDTF">2018-04-23T02:09:00Z</dcterms:created>
  <dcterms:modified xsi:type="dcterms:W3CDTF">2018-04-23T02:09:00Z</dcterms:modified>
</cp:coreProperties>
</file>